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62" w:rsidRPr="00FB76E4" w:rsidRDefault="00C92F62" w:rsidP="00FB76E4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FB76E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Класс</w:t>
      </w:r>
      <w:r w:rsid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: 11 «А</w:t>
      </w:r>
      <w:r w:rsidR="000522EF"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»</w:t>
      </w:r>
    </w:p>
    <w:p w:rsidR="00C92F62" w:rsidRPr="00FB76E4" w:rsidRDefault="00C92F62" w:rsidP="00FB76E4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FB76E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Дата проведения урока: </w:t>
      </w:r>
      <w:r w:rsid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24.10..2017 </w:t>
      </w:r>
      <w:r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г. </w:t>
      </w:r>
    </w:p>
    <w:p w:rsidR="00C92F62" w:rsidRPr="00FB76E4" w:rsidRDefault="00C92F62" w:rsidP="00FB76E4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FB76E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Тема урока</w:t>
      </w:r>
      <w:r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: «Распорядок дня»</w:t>
      </w:r>
    </w:p>
    <w:p w:rsidR="00C92F62" w:rsidRPr="00FB76E4" w:rsidRDefault="00C92F62" w:rsidP="00FB76E4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FB76E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Тип урока: </w:t>
      </w:r>
      <w:r w:rsidR="000522EF"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урок применения знаний и умений</w:t>
      </w:r>
      <w:r w:rsidR="0060596F"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</w:p>
    <w:p w:rsidR="00C92F62" w:rsidRPr="00FB76E4" w:rsidRDefault="00C92F62" w:rsidP="00FB76E4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FB76E4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УМК</w:t>
      </w:r>
      <w:r w:rsid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: «Счастливый английский», 11</w:t>
      </w:r>
      <w:r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класс, М. З. </w:t>
      </w:r>
      <w:proofErr w:type="spellStart"/>
      <w:r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Биболетова</w:t>
      </w:r>
      <w:proofErr w:type="spellEnd"/>
      <w:r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У. У. </w:t>
      </w:r>
      <w:proofErr w:type="spellStart"/>
      <w:r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Бабушис</w:t>
      </w:r>
      <w:proofErr w:type="spellEnd"/>
      <w:r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Н. Д. </w:t>
      </w:r>
      <w:proofErr w:type="spellStart"/>
      <w:r w:rsidRP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Снежко</w:t>
      </w:r>
      <w:proofErr w:type="spellEnd"/>
      <w:r w:rsidR="00FB76E4"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</w:p>
    <w:p w:rsidR="00C92F62" w:rsidRPr="00FB76E4" w:rsidRDefault="00C92F62" w:rsidP="00FB76E4">
      <w:p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tbl>
      <w:tblPr>
        <w:tblStyle w:val="a6"/>
        <w:tblW w:w="15484" w:type="dxa"/>
        <w:jc w:val="center"/>
        <w:tblLook w:val="0000"/>
      </w:tblPr>
      <w:tblGrid>
        <w:gridCol w:w="2710"/>
        <w:gridCol w:w="605"/>
        <w:gridCol w:w="2507"/>
        <w:gridCol w:w="2468"/>
        <w:gridCol w:w="7194"/>
      </w:tblGrid>
      <w:tr w:rsidR="00C92F62" w:rsidRPr="00FB76E4" w:rsidTr="00AC622B">
        <w:trPr>
          <w:trHeight w:val="346"/>
          <w:jc w:val="center"/>
        </w:trPr>
        <w:tc>
          <w:tcPr>
            <w:tcW w:w="2710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12774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«Where does time go? / 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Распорядок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дня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»</w:t>
            </w:r>
          </w:p>
        </w:tc>
      </w:tr>
      <w:tr w:rsidR="00C92F62" w:rsidRPr="00AC622B" w:rsidTr="00AC622B">
        <w:trPr>
          <w:trHeight w:val="1887"/>
          <w:jc w:val="center"/>
        </w:trPr>
        <w:tc>
          <w:tcPr>
            <w:tcW w:w="2710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Цель и задачи</w:t>
            </w:r>
          </w:p>
        </w:tc>
        <w:tc>
          <w:tcPr>
            <w:tcW w:w="12774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активизировать материал по теме «Распорядок дня»;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совершенствовать навыки чтения;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составлять план и работать по нему;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участвовать в коллективном обсуждении проблемы.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1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.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Образовательная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тренировать учащихся в употреблении фраз времени;</w:t>
            </w:r>
            <w:r w:rsidRPr="00A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научить использовать фразы времени в мини – диалогах; соотносить действия с временными фразами на основе чтения и говорения;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2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.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Развивающая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 развивать навыки чтения и навыки диалогической речи;</w:t>
            </w:r>
            <w:r w:rsidRPr="00A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развивать коммуникативные умения ведения этикетного диалога-расспроса о времени;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3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 xml:space="preserve">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Воспитательная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побуждать учащихся к соблюдению режима дня; побуждать учащихся соблюдать здоровый образ жизни; воспитывать доброжелательное отношение друг другу.</w:t>
            </w:r>
          </w:p>
        </w:tc>
      </w:tr>
      <w:tr w:rsidR="00C92F62" w:rsidRPr="00AC622B" w:rsidTr="00AC622B">
        <w:trPr>
          <w:trHeight w:val="403"/>
          <w:jc w:val="center"/>
        </w:trPr>
        <w:tc>
          <w:tcPr>
            <w:tcW w:w="2710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Планируемый результат</w:t>
            </w:r>
          </w:p>
        </w:tc>
        <w:tc>
          <w:tcPr>
            <w:tcW w:w="3112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Предметные умения</w:t>
            </w:r>
          </w:p>
        </w:tc>
        <w:tc>
          <w:tcPr>
            <w:tcW w:w="9662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C92F62" w:rsidRPr="00AC622B" w:rsidTr="00AC622B">
        <w:trPr>
          <w:trHeight w:val="841"/>
          <w:jc w:val="center"/>
        </w:trPr>
        <w:tc>
          <w:tcPr>
            <w:tcW w:w="2710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112" w:type="dxa"/>
            <w:gridSpan w:val="2"/>
          </w:tcPr>
          <w:p w:rsidR="00C92F62" w:rsidRPr="00AC622B" w:rsidRDefault="005873AF" w:rsidP="005873AF">
            <w:pPr>
              <w:tabs>
                <w:tab w:val="left" w:pos="708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 </w:t>
            </w:r>
            <w:r w:rsidR="00C92F62"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диалог по теме, соблюдая нормы речевого этикета;</w:t>
            </w:r>
          </w:p>
          <w:p w:rsidR="00C92F62" w:rsidRPr="00AC622B" w:rsidRDefault="005873AF" w:rsidP="005873AF">
            <w:pPr>
              <w:tabs>
                <w:tab w:val="left" w:pos="708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 </w:t>
            </w:r>
            <w:r w:rsidR="00C92F62"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Читать аутентичные тексты с пониманием значимой информации;</w:t>
            </w:r>
          </w:p>
          <w:p w:rsidR="00C92F62" w:rsidRPr="00AC622B" w:rsidRDefault="005873AF" w:rsidP="005873AF">
            <w:pPr>
              <w:tabs>
                <w:tab w:val="left" w:pos="708"/>
              </w:tabs>
              <w:suppressAutoHyphens/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 </w:t>
            </w:r>
            <w:r w:rsidR="00C92F62"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Самостоятельно составлять и выполнять распорядок дня.</w:t>
            </w:r>
          </w:p>
        </w:tc>
        <w:tc>
          <w:tcPr>
            <w:tcW w:w="9662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Личностные: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формирование ответственного отношения к своему здоровью; формирование коммуникативной компетентности в общении и сотрудничестве со сверстниками; формирование устойчивой учебно-познавательной мотивации и интереса к учению.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Коммуникативные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</w:t>
            </w:r>
            <w:proofErr w:type="gramEnd"/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Познавательные:</w:t>
            </w:r>
            <w:r w:rsidRPr="00A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построение логических рассуждений, включающих установление причинно-следственных связей; освоение ознакомительного, изучающего и поискового чтения;</w:t>
            </w:r>
            <w:proofErr w:type="gramEnd"/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Регулятивные: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языке; формирование умения самостоятельно контролировать своё время и управлять им.</w:t>
            </w:r>
          </w:p>
        </w:tc>
      </w:tr>
      <w:tr w:rsidR="00C92F62" w:rsidRPr="00AC622B" w:rsidTr="00AC622B">
        <w:trPr>
          <w:trHeight w:val="546"/>
          <w:jc w:val="center"/>
        </w:trPr>
        <w:tc>
          <w:tcPr>
            <w:tcW w:w="2710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Основные понятия</w:t>
            </w:r>
          </w:p>
        </w:tc>
        <w:tc>
          <w:tcPr>
            <w:tcW w:w="12774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ЛЕ по теме «Распорядок дня»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Картин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softHyphen/>
              <w:t>ки по теме «Распорядок дня»</w:t>
            </w:r>
          </w:p>
        </w:tc>
      </w:tr>
      <w:tr w:rsidR="00C92F62" w:rsidRPr="00AC622B" w:rsidTr="00AC622B">
        <w:trPr>
          <w:trHeight w:val="708"/>
          <w:jc w:val="center"/>
        </w:trPr>
        <w:tc>
          <w:tcPr>
            <w:tcW w:w="15484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Организация пространства </w:t>
            </w:r>
          </w:p>
        </w:tc>
      </w:tr>
      <w:tr w:rsidR="00C92F62" w:rsidRPr="00AC622B" w:rsidTr="00AC622B">
        <w:trPr>
          <w:trHeight w:val="528"/>
          <w:jc w:val="center"/>
        </w:trPr>
        <w:tc>
          <w:tcPr>
            <w:tcW w:w="3315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proofErr w:type="spell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Межпредметные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связи</w:t>
            </w:r>
          </w:p>
        </w:tc>
        <w:tc>
          <w:tcPr>
            <w:tcW w:w="4975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Формы работы</w:t>
            </w:r>
          </w:p>
        </w:tc>
        <w:tc>
          <w:tcPr>
            <w:tcW w:w="7194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Ресурсы</w:t>
            </w:r>
          </w:p>
        </w:tc>
      </w:tr>
      <w:tr w:rsidR="00C92F62" w:rsidRPr="00AC622B" w:rsidTr="00AC622B">
        <w:trPr>
          <w:trHeight w:val="1839"/>
          <w:jc w:val="center"/>
        </w:trPr>
        <w:tc>
          <w:tcPr>
            <w:tcW w:w="3315" w:type="dxa"/>
            <w:gridSpan w:val="2"/>
          </w:tcPr>
          <w:p w:rsidR="00C92F62" w:rsidRPr="00AC622B" w:rsidRDefault="00C92F62" w:rsidP="0060596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Русский язык</w:t>
            </w:r>
            <w:bookmarkStart w:id="0" w:name="_GoBack"/>
            <w:bookmarkEnd w:id="0"/>
            <w:r w:rsidR="0060596F"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4975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Речевая разминка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Фронтальный опрос.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Парная работа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Индивидуальная работа</w:t>
            </w:r>
          </w:p>
        </w:tc>
        <w:tc>
          <w:tcPr>
            <w:tcW w:w="7194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Учебник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Рабочие тетради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Книга для учителя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-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Мультимедийная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презентация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Схемы-опоры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Макеты часов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Звездочки для оценивания</w:t>
            </w:r>
          </w:p>
        </w:tc>
      </w:tr>
    </w:tbl>
    <w:p w:rsidR="00C92F62" w:rsidRPr="00AC622B" w:rsidRDefault="00C92F62" w:rsidP="00C92F62">
      <w:pPr>
        <w:tabs>
          <w:tab w:val="left" w:pos="708"/>
        </w:tabs>
        <w:suppressAutoHyphens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tbl>
      <w:tblPr>
        <w:tblStyle w:val="a6"/>
        <w:tblW w:w="15570" w:type="dxa"/>
        <w:jc w:val="center"/>
        <w:tblLayout w:type="fixed"/>
        <w:tblLook w:val="0000"/>
      </w:tblPr>
      <w:tblGrid>
        <w:gridCol w:w="959"/>
        <w:gridCol w:w="2279"/>
        <w:gridCol w:w="48"/>
        <w:gridCol w:w="3245"/>
        <w:gridCol w:w="709"/>
        <w:gridCol w:w="108"/>
        <w:gridCol w:w="175"/>
        <w:gridCol w:w="284"/>
        <w:gridCol w:w="283"/>
        <w:gridCol w:w="1843"/>
        <w:gridCol w:w="142"/>
        <w:gridCol w:w="534"/>
        <w:gridCol w:w="33"/>
        <w:gridCol w:w="425"/>
        <w:gridCol w:w="283"/>
        <w:gridCol w:w="142"/>
        <w:gridCol w:w="4078"/>
      </w:tblGrid>
      <w:tr w:rsidR="00C92F62" w:rsidRPr="00AC622B" w:rsidTr="00AC622B">
        <w:trPr>
          <w:trHeight w:val="419"/>
          <w:jc w:val="center"/>
        </w:trPr>
        <w:tc>
          <w:tcPr>
            <w:tcW w:w="95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36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27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360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Этапы работы</w:t>
            </w:r>
          </w:p>
        </w:tc>
        <w:tc>
          <w:tcPr>
            <w:tcW w:w="12332" w:type="dxa"/>
            <w:gridSpan w:val="1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                                               Содержание  этапа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1.</w:t>
            </w:r>
          </w:p>
        </w:tc>
        <w:tc>
          <w:tcPr>
            <w:tcW w:w="5572" w:type="dxa"/>
            <w:gridSpan w:val="3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Организационный этап учебного занятия</w:t>
            </w:r>
          </w:p>
        </w:tc>
        <w:tc>
          <w:tcPr>
            <w:tcW w:w="3402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5637" w:type="dxa"/>
            <w:gridSpan w:val="7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5572" w:type="dxa"/>
            <w:gridSpan w:val="3"/>
          </w:tcPr>
          <w:p w:rsidR="00C92F62" w:rsidRPr="00AC622B" w:rsidRDefault="00C92F62" w:rsidP="001E5E47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Организационный момент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(настрой на урок, мотивация к новым знаниям)</w:t>
            </w:r>
          </w:p>
        </w:tc>
        <w:tc>
          <w:tcPr>
            <w:tcW w:w="3402" w:type="dxa"/>
            <w:gridSpan w:val="6"/>
          </w:tcPr>
          <w:p w:rsidR="00C92F62" w:rsidRPr="00AC622B" w:rsidRDefault="00A15CB7" w:rsidP="001E5E47">
            <w:pPr>
              <w:tabs>
                <w:tab w:val="left" w:pos="708"/>
              </w:tabs>
              <w:suppressAutoHyphens/>
              <w:spacing w:after="0" w:line="100" w:lineRule="atLeast"/>
              <w:ind w:right="10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</w:t>
            </w:r>
            <w:r w:rsidR="00C92F62"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2минуты</w:t>
            </w:r>
          </w:p>
        </w:tc>
        <w:tc>
          <w:tcPr>
            <w:tcW w:w="5637" w:type="dxa"/>
            <w:gridSpan w:val="7"/>
          </w:tcPr>
          <w:p w:rsidR="00C92F62" w:rsidRPr="00AC622B" w:rsidRDefault="00C92F62" w:rsidP="0060596F">
            <w:pPr>
              <w:tabs>
                <w:tab w:val="left" w:pos="708"/>
              </w:tabs>
              <w:suppressAutoHyphens/>
              <w:spacing w:after="0" w:line="100" w:lineRule="atLeast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C92F62" w:rsidRPr="00AC622B" w:rsidTr="00AC622B">
        <w:trPr>
          <w:trHeight w:val="416"/>
          <w:jc w:val="center"/>
        </w:trPr>
        <w:tc>
          <w:tcPr>
            <w:tcW w:w="95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293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 настроить на общение на английском языке.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Приветствую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учащихся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: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“Good morning, students! Nice to see you again! Sit down, please. How are you? Who is on duty today? Who is absent today? Thank you!”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  <w:t>Are you ready to start our lesson? Let’s do it!”</w:t>
            </w:r>
          </w:p>
        </w:tc>
        <w:tc>
          <w:tcPr>
            <w:tcW w:w="3402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включиться в иноязычное общение, отреагировав на реплику учителя согласно коммуникативной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задаче.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Отвечают на реплики: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“</w:t>
            </w:r>
            <w:r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bidi="en-US"/>
              </w:rPr>
              <w:t>Good</w:t>
            </w:r>
            <w:r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bidi="en-US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bidi="en-US"/>
              </w:rPr>
              <w:t>morning</w:t>
            </w:r>
            <w:r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bidi="en-US"/>
              </w:rPr>
              <w:t xml:space="preserve">! </w:t>
            </w:r>
            <w:r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bidi="en-US"/>
              </w:rPr>
              <w:t xml:space="preserve">Nice to see you too.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>We are fine, thanks. And how are you?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ru-RU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bidi="en-US"/>
              </w:rPr>
              <w:t>I am on duty today.</w:t>
            </w:r>
            <w:r w:rsidR="0060596F"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bidi="en-US"/>
              </w:rPr>
              <w:t xml:space="preserve"> </w:t>
            </w:r>
            <w:r w:rsidR="0060596F"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bidi="en-US"/>
              </w:rPr>
              <w:t>All are present.</w:t>
            </w:r>
            <w:r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5637" w:type="dxa"/>
            <w:gridSpan w:val="7"/>
          </w:tcPr>
          <w:p w:rsidR="0060596F" w:rsidRPr="00AC622B" w:rsidRDefault="00C92F62" w:rsidP="0060596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Коммуникативные: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слушать и понимать речь учителя; уметь с достаточной полнотой и точностью выражать свои мысли; владеть диалогической формой речи в соответствии с грамматическими и синтаксическими нормами английского языка;</w:t>
            </w:r>
          </w:p>
          <w:p w:rsidR="0060596F" w:rsidRPr="00AC622B" w:rsidRDefault="00C92F62" w:rsidP="0060596F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того, что еще не известно;</w:t>
            </w:r>
          </w:p>
          <w:p w:rsidR="00C92F62" w:rsidRPr="00AC622B" w:rsidRDefault="00C92F62" w:rsidP="001E5E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Познавательные:</w:t>
            </w:r>
            <w:r w:rsidR="0060596F"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осознанное и произвольное построение речевого высказывания.</w:t>
            </w:r>
            <w:proofErr w:type="gramEnd"/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2.</w:t>
            </w:r>
          </w:p>
        </w:tc>
        <w:tc>
          <w:tcPr>
            <w:tcW w:w="227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Этап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целеполагания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8222" w:type="dxa"/>
            <w:gridSpan w:val="11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C92F62" w:rsidRPr="00AC622B" w:rsidTr="00AC622B">
        <w:trPr>
          <w:trHeight w:val="474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       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Целеполагание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и мотивация</w:t>
            </w: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2 минуты</w:t>
            </w:r>
          </w:p>
        </w:tc>
        <w:tc>
          <w:tcPr>
            <w:tcW w:w="8222" w:type="dxa"/>
            <w:gridSpan w:val="11"/>
          </w:tcPr>
          <w:p w:rsidR="00C92F62" w:rsidRPr="00AC622B" w:rsidRDefault="0060596F" w:rsidP="0060596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Доска,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мультимедийная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презентация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>Деятельность учителя</w:t>
            </w:r>
          </w:p>
        </w:tc>
        <w:tc>
          <w:tcPr>
            <w:tcW w:w="3261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961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C92F62" w:rsidRPr="00AC622B" w:rsidTr="00AC622B">
        <w:trPr>
          <w:trHeight w:val="3345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85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t xml:space="preserve">Цель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- поставить познавательную задачу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Прием «мозговой штурм»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Организую беседу, которая помогает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обучающимся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прогнозировать тему занятия.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Диалог с учащимися по поводу важных вещей и явлений в жизни человека.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Посмотрите на доску</w:t>
            </w:r>
            <w:r w:rsidR="0060596F"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и презентацию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, прочитайте фразы и </w:t>
            </w:r>
            <w:r w:rsidR="0060596F"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посмотрите на картинки, 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постарайтесь определить, чем мы будем сегодня заниматься (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It’s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7.30.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proofErr w:type="gramStart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It’s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time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go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school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).</w:t>
            </w:r>
            <w:proofErr w:type="gramEnd"/>
          </w:p>
        </w:tc>
        <w:tc>
          <w:tcPr>
            <w:tcW w:w="3086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eastAsia="ru-RU"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- сформулировать задачу урока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before="28" w:after="28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 w:bidi="hi-IN"/>
              </w:rPr>
            </w:pP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Отвечая на наводящие вопросы, сами делают выводы о цели урока (Учащиеся догадываются без какой вещи н</w:t>
            </w:r>
            <w:r w:rsidR="0060596F"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е может обойтись человек (часы).</w:t>
            </w:r>
            <w:proofErr w:type="gramEnd"/>
            <w:r w:rsidR="0060596F"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hi-IN"/>
              </w:rPr>
              <w:t>Мы будем составлять распорядок дня.</w:t>
            </w:r>
          </w:p>
        </w:tc>
        <w:tc>
          <w:tcPr>
            <w:tcW w:w="4961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Принимать участие в беседе, формулировать и ставить познавательные задачи</w:t>
            </w: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.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Регулятивные: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Уметь планировать свою деятельность в соответствии с целевой установкой.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Мотивация учебной деятельности (социальная, учебно-познавательная).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Взаимодействуют с учителем во время фронтальной беседы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Речевая разминка</w:t>
            </w:r>
          </w:p>
        </w:tc>
        <w:tc>
          <w:tcPr>
            <w:tcW w:w="4285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3 минуты</w:t>
            </w:r>
          </w:p>
        </w:tc>
        <w:tc>
          <w:tcPr>
            <w:tcW w:w="3086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961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85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086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961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C92F62" w:rsidRPr="00AC622B" w:rsidTr="00AC622B">
        <w:trPr>
          <w:trHeight w:val="557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85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 быстром темпе задаю учащимся вопросы, касающиеся темы урока.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bidi="en-US"/>
              </w:rPr>
              <w:t xml:space="preserve">Nina, I’d like to ask you a question.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 xml:space="preserve">Do you have much free time every day? What do you usually do in your free time? </w:t>
            </w:r>
            <w:r w:rsidRPr="00AC622B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bidi="en-US"/>
              </w:rPr>
              <w:t xml:space="preserve">Kate, do you think that TV helps us to relax?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en-US"/>
              </w:rPr>
              <w:t>Etc.</w:t>
            </w:r>
          </w:p>
        </w:tc>
        <w:tc>
          <w:tcPr>
            <w:tcW w:w="3086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повторить за учителем фонетически правильно английские звуки и слова.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Отвечают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на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вопросы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учителя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.</w:t>
            </w:r>
          </w:p>
        </w:tc>
        <w:tc>
          <w:tcPr>
            <w:tcW w:w="4961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внесение необходимых корректив в способы действий в случае расхождения эталона и реального действия;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Познавательные: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осознанное и произвольное построение речевого высказывания;</w:t>
            </w:r>
            <w:proofErr w:type="gramEnd"/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Коммуникативные: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планирование учебного сотрудничества с учителем; умение строить понятные для партнера высказывания, учитывающие, что он знает, а что не знает.</w:t>
            </w:r>
          </w:p>
        </w:tc>
      </w:tr>
      <w:tr w:rsidR="00C92F62" w:rsidRPr="00AC622B" w:rsidTr="00AC622B">
        <w:trPr>
          <w:trHeight w:val="556"/>
          <w:jc w:val="center"/>
        </w:trPr>
        <w:tc>
          <w:tcPr>
            <w:tcW w:w="95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3.</w:t>
            </w:r>
          </w:p>
        </w:tc>
        <w:tc>
          <w:tcPr>
            <w:tcW w:w="6564" w:type="dxa"/>
            <w:gridSpan w:val="6"/>
          </w:tcPr>
          <w:p w:rsidR="00C92F62" w:rsidRPr="00AC622B" w:rsidRDefault="00C92F62" w:rsidP="0060596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Этап актуализации знаний</w:t>
            </w:r>
          </w:p>
        </w:tc>
        <w:tc>
          <w:tcPr>
            <w:tcW w:w="3969" w:type="dxa"/>
            <w:gridSpan w:val="9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4078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C92F62" w:rsidRPr="00AC622B" w:rsidTr="00AC622B">
        <w:trPr>
          <w:trHeight w:val="564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564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Активизация навыков устной речи по теме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«Организация досуга»</w:t>
            </w:r>
          </w:p>
        </w:tc>
        <w:tc>
          <w:tcPr>
            <w:tcW w:w="3969" w:type="dxa"/>
            <w:gridSpan w:val="9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10</w:t>
            </w:r>
            <w:r w:rsidR="00A15CB7"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минут</w:t>
            </w:r>
          </w:p>
        </w:tc>
        <w:tc>
          <w:tcPr>
            <w:tcW w:w="4078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Рабочие тетради 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85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969" w:type="dxa"/>
            <w:gridSpan w:val="9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078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C92F62" w:rsidRPr="00AC622B" w:rsidTr="00AC622B">
        <w:trPr>
          <w:trHeight w:val="1833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85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</w:t>
            </w:r>
            <w:r w:rsidRPr="00A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воспитать навык самостоятельности и готовности к работе в группе и критического мышления; а также уважительного отношения к собеседнику и его точке зрения;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П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редлагаю учащимся выполнить упр. 118, с. 43) и выяснить, как проводят день их одноклассники.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Каждый ученик получает таблицу с именами одноклассников для заполнения;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- По окончании вопросно-ответной работы даю ученикам задание ответить на вопросы;</w:t>
            </w:r>
          </w:p>
          <w:p w:rsidR="00C92F62" w:rsidRPr="00AC622B" w:rsidRDefault="00C92F62" w:rsidP="001E5E47">
            <w:pPr>
              <w:pStyle w:val="5"/>
              <w:shd w:val="clear" w:color="auto" w:fill="auto"/>
              <w:spacing w:before="0" w:line="235" w:lineRule="exact"/>
              <w:ind w:firstLine="0"/>
              <w:rPr>
                <w:spacing w:val="-2"/>
                <w:sz w:val="24"/>
                <w:szCs w:val="24"/>
                <w:lang w:bidi="ru-RU"/>
              </w:rPr>
            </w:pPr>
            <w:r w:rsidRPr="00AC622B">
              <w:rPr>
                <w:spacing w:val="-2"/>
                <w:sz w:val="24"/>
                <w:szCs w:val="24"/>
                <w:lang w:val="en-US" w:bidi="ru-RU"/>
              </w:rPr>
              <w:t>«</w:t>
            </w:r>
            <w:r w:rsidRPr="00AC622B">
              <w:rPr>
                <w:sz w:val="24"/>
                <w:szCs w:val="24"/>
                <w:lang w:val="en-US" w:bidi="en-US"/>
              </w:rPr>
              <w:t xml:space="preserve">Who usually reads books in the evening? How many pupils watch TV every day? What is the </w:t>
            </w:r>
            <w:proofErr w:type="spellStart"/>
            <w:r w:rsidRPr="00AC622B">
              <w:rPr>
                <w:sz w:val="24"/>
                <w:szCs w:val="24"/>
                <w:lang w:val="en-US" w:bidi="en-US"/>
              </w:rPr>
              <w:t>favourite</w:t>
            </w:r>
            <w:proofErr w:type="spellEnd"/>
            <w:r w:rsidRPr="00AC622B">
              <w:rPr>
                <w:sz w:val="24"/>
                <w:szCs w:val="24"/>
                <w:lang w:val="en-US" w:bidi="en-US"/>
              </w:rPr>
              <w:t xml:space="preserve"> pastime?</w:t>
            </w:r>
            <w:r w:rsidRPr="00AC622B">
              <w:rPr>
                <w:sz w:val="24"/>
                <w:szCs w:val="24"/>
                <w:lang w:val="en-US"/>
              </w:rPr>
              <w:t xml:space="preserve"> </w:t>
            </w:r>
            <w:r w:rsidRPr="00AC622B">
              <w:rPr>
                <w:sz w:val="24"/>
                <w:szCs w:val="24"/>
                <w:lang w:val="en-US" w:bidi="en-US"/>
              </w:rPr>
              <w:t>Are there any pupils who often play computer games? Etc</w:t>
            </w:r>
            <w:proofErr w:type="gramStart"/>
            <w:r w:rsidRPr="00AC622B">
              <w:rPr>
                <w:sz w:val="24"/>
                <w:szCs w:val="24"/>
                <w:lang w:bidi="en-US"/>
              </w:rPr>
              <w:t>.</w:t>
            </w:r>
            <w:r w:rsidRPr="00AC622B">
              <w:rPr>
                <w:spacing w:val="-2"/>
                <w:sz w:val="24"/>
                <w:szCs w:val="24"/>
                <w:lang w:bidi="ru-RU"/>
              </w:rPr>
              <w:t>»</w:t>
            </w:r>
            <w:proofErr w:type="gramEnd"/>
          </w:p>
          <w:p w:rsidR="00C92F62" w:rsidRPr="00AC622B" w:rsidRDefault="00C92F62" w:rsidP="001E5E47">
            <w:pPr>
              <w:pStyle w:val="5"/>
              <w:shd w:val="clear" w:color="auto" w:fill="auto"/>
              <w:spacing w:before="0" w:line="235" w:lineRule="exact"/>
              <w:ind w:firstLine="0"/>
              <w:rPr>
                <w:spacing w:val="-2"/>
                <w:sz w:val="24"/>
                <w:szCs w:val="24"/>
                <w:lang w:bidi="ru-RU"/>
              </w:rPr>
            </w:pPr>
          </w:p>
          <w:p w:rsidR="00C92F62" w:rsidRPr="00AC622B" w:rsidRDefault="00C92F62" w:rsidP="001E5E47">
            <w:pPr>
              <w:pStyle w:val="5"/>
              <w:shd w:val="clear" w:color="auto" w:fill="auto"/>
              <w:spacing w:before="0" w:line="235" w:lineRule="exact"/>
              <w:ind w:firstLine="0"/>
              <w:rPr>
                <w:sz w:val="24"/>
                <w:szCs w:val="24"/>
              </w:rPr>
            </w:pPr>
            <w:r w:rsidRPr="00AC622B">
              <w:rPr>
                <w:spacing w:val="-2"/>
                <w:sz w:val="24"/>
                <w:szCs w:val="24"/>
                <w:lang w:bidi="ru-RU"/>
              </w:rPr>
              <w:t>- Предлагаю учащимся построить график и опреде</w:t>
            </w:r>
            <w:r w:rsidRPr="00AC622B">
              <w:rPr>
                <w:spacing w:val="-2"/>
                <w:sz w:val="24"/>
                <w:szCs w:val="24"/>
                <w:lang w:bidi="ru-RU"/>
              </w:rPr>
              <w:softHyphen/>
              <w:t>лить самые популярные варианты;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Даю ученикам письменно выполнить упр. 119, с. 43. </w:t>
            </w:r>
          </w:p>
        </w:tc>
        <w:tc>
          <w:tcPr>
            <w:tcW w:w="3969" w:type="dxa"/>
            <w:gridSpan w:val="9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–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Выполняют задание учителя в парах; разыгрывают мини-диалоги друг с другом.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Отвечают на вопросы учителя. Стараются запоминать их.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Рисуют график, заполняя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на оси абсцисс – варианты ответов, на оси ординат — количество учеников, которые выбрали тот или иной вариант.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Выполняют задание и самостоятельно оценивают свои результаты.</w:t>
            </w:r>
          </w:p>
        </w:tc>
        <w:tc>
          <w:tcPr>
            <w:tcW w:w="4078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Организовать познавательную деятельность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и направить на реализацию цели урока;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="0060596F"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ормирование умений говорения</w:t>
            </w:r>
            <w:r w:rsidRPr="00AC622B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троить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логическое рассуждение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, включающее установление причинно-следственных связей;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Умение взаимодействовать в парах, группе, делать выводы, принимать решение, вести диалог. Контролировать правильность своих ответов; корректирование и оценивание своей деятельности;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формирование умения высказывать свою точку зрения, формулировать свою устную речь.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C92F62" w:rsidRPr="00AC622B" w:rsidTr="00AC622B">
        <w:trPr>
          <w:trHeight w:val="483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6281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Развитие навыков чтения. Вопросно-ответная работа по тексту</w:t>
            </w:r>
          </w:p>
        </w:tc>
        <w:tc>
          <w:tcPr>
            <w:tcW w:w="3402" w:type="dxa"/>
            <w:gridSpan w:val="8"/>
          </w:tcPr>
          <w:p w:rsidR="00C92F62" w:rsidRPr="00AC622B" w:rsidRDefault="00C92F62" w:rsidP="001E5E47">
            <w:pPr>
              <w:spacing w:after="0" w:line="10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4928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Рабочая тетрадь</w:t>
            </w:r>
          </w:p>
        </w:tc>
      </w:tr>
      <w:tr w:rsidR="00C92F62" w:rsidRPr="00AC622B" w:rsidTr="00AC622B">
        <w:trPr>
          <w:trHeight w:val="555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bidi="hi-IN"/>
              </w:rPr>
            </w:pPr>
          </w:p>
        </w:tc>
        <w:tc>
          <w:tcPr>
            <w:tcW w:w="4002" w:type="dxa"/>
            <w:gridSpan w:val="3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369" w:type="dxa"/>
            <w:gridSpan w:val="7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961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C92F62" w:rsidRPr="00AC622B" w:rsidTr="00AC622B">
        <w:trPr>
          <w:trHeight w:val="3673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002" w:type="dxa"/>
            <w:gridSpan w:val="3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>-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сформировать навыки чтения;</w:t>
            </w:r>
            <w:r w:rsidRPr="00A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составить вопросы.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Предлагаю учащимся выполнить упр. 120, с. 43.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Заслушивая одноклассников, им необходимо подготовить свои вопросы или выразить мнение по содержанию прослушанного материала.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Распределяю учеников на пары для выполнения упр. 121, с. 44, а после обсудить всем классом варианты ответов.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369" w:type="dxa"/>
            <w:gridSpan w:val="7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-  приобрести навыки чтения; навыки диалогической речи.</w:t>
            </w: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</w:rPr>
            </w:pPr>
            <w:r w:rsidRPr="00AC622B">
              <w:rPr>
                <w:rFonts w:cs="Times New Roman"/>
                <w:spacing w:val="-2"/>
              </w:rPr>
              <w:t>Выполняют задание учителя во фронтальном режиме. Ч</w:t>
            </w:r>
            <w:r w:rsidRPr="00AC622B">
              <w:rPr>
                <w:rFonts w:cs="Times New Roman"/>
              </w:rPr>
              <w:t>итают про себя; соотносят информацию с результатами вопросно-ответной работы в группах в начале урока.</w:t>
            </w: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  <w:spacing w:val="-2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Выполняют задание учителя в парах.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Самые активные получают звездочки.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  <w:b/>
                <w:spacing w:val="-2"/>
                <w:u w:val="single"/>
              </w:rPr>
            </w:pPr>
          </w:p>
        </w:tc>
        <w:tc>
          <w:tcPr>
            <w:tcW w:w="4961" w:type="dxa"/>
            <w:gridSpan w:val="5"/>
          </w:tcPr>
          <w:p w:rsidR="00C92F62" w:rsidRPr="00AC622B" w:rsidRDefault="00C92F62" w:rsidP="001E5E4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Познавательные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: развить 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высказывания; ф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ормировать навыки осмысленного чтения и извлечения необходимой информации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из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прочитанного;</w:t>
            </w:r>
          </w:p>
          <w:p w:rsidR="00C92F62" w:rsidRPr="00AC622B" w:rsidRDefault="00C92F62" w:rsidP="001E5E4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Формировать навыки чтения вслух и понимания прочитанного;</w:t>
            </w:r>
            <w:r w:rsidRPr="00AC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C92F62" w:rsidRPr="00AC622B" w:rsidRDefault="00C92F62" w:rsidP="001E5E4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Формировать умение анализировать текст, устанавливать причинно-следственные связи;</w:t>
            </w:r>
            <w:r w:rsidRPr="00AC622B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  <w:lang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развивать умение выполнять учебные действия, планировать алгоритм ответа.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Формировать положительные отношения к познавательной деятельности. 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>4.</w:t>
            </w:r>
          </w:p>
        </w:tc>
        <w:tc>
          <w:tcPr>
            <w:tcW w:w="6848" w:type="dxa"/>
            <w:gridSpan w:val="7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>Динамическая пауза</w:t>
            </w:r>
          </w:p>
        </w:tc>
        <w:tc>
          <w:tcPr>
            <w:tcW w:w="3260" w:type="dxa"/>
            <w:gridSpan w:val="6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>Время</w:t>
            </w:r>
          </w:p>
        </w:tc>
        <w:tc>
          <w:tcPr>
            <w:tcW w:w="4503" w:type="dxa"/>
            <w:gridSpan w:val="3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>Используемые ресурсы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6848" w:type="dxa"/>
            <w:gridSpan w:val="7"/>
          </w:tcPr>
          <w:p w:rsidR="00C92F62" w:rsidRPr="00AC622B" w:rsidRDefault="005873AF" w:rsidP="001E5E47">
            <w:pPr>
              <w:pStyle w:val="a4"/>
              <w:spacing w:line="100" w:lineRule="atLeast"/>
              <w:jc w:val="center"/>
              <w:rPr>
                <w:rFonts w:cs="Times New Roman"/>
                <w:b/>
                <w:lang w:val="en-US"/>
              </w:rPr>
            </w:pPr>
            <w:r w:rsidRPr="00AC622B">
              <w:rPr>
                <w:rFonts w:cs="Times New Roman"/>
                <w:b/>
                <w:lang w:val="en-US"/>
              </w:rPr>
              <w:t>Production</w:t>
            </w:r>
          </w:p>
        </w:tc>
        <w:tc>
          <w:tcPr>
            <w:tcW w:w="3260" w:type="dxa"/>
            <w:gridSpan w:val="6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>3 минуты</w:t>
            </w:r>
          </w:p>
        </w:tc>
        <w:tc>
          <w:tcPr>
            <w:tcW w:w="4503" w:type="dxa"/>
            <w:gridSpan w:val="3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pStyle w:val="a4"/>
              <w:spacing w:line="100" w:lineRule="atLeast"/>
              <w:rPr>
                <w:rFonts w:cs="Times New Roman"/>
              </w:rPr>
            </w:pPr>
          </w:p>
        </w:tc>
        <w:tc>
          <w:tcPr>
            <w:tcW w:w="2327" w:type="dxa"/>
            <w:gridSpan w:val="2"/>
            <w:vMerge w:val="restart"/>
          </w:tcPr>
          <w:p w:rsidR="00C92F62" w:rsidRPr="00AC622B" w:rsidRDefault="00C92F62" w:rsidP="001E5E47">
            <w:pPr>
              <w:pStyle w:val="a4"/>
              <w:spacing w:line="100" w:lineRule="atLeast"/>
              <w:rPr>
                <w:rFonts w:cs="Times New Roman"/>
              </w:rPr>
            </w:pPr>
          </w:p>
        </w:tc>
        <w:tc>
          <w:tcPr>
            <w:tcW w:w="4521" w:type="dxa"/>
            <w:gridSpan w:val="5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>Деятельность учителя</w:t>
            </w:r>
          </w:p>
        </w:tc>
        <w:tc>
          <w:tcPr>
            <w:tcW w:w="3260" w:type="dxa"/>
            <w:gridSpan w:val="6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 xml:space="preserve">Деятельность </w:t>
            </w:r>
            <w:proofErr w:type="gramStart"/>
            <w:r w:rsidRPr="00AC622B">
              <w:rPr>
                <w:rFonts w:cs="Times New Roman"/>
                <w:b/>
                <w:spacing w:val="-2"/>
              </w:rPr>
              <w:t>обучающихся</w:t>
            </w:r>
            <w:proofErr w:type="gramEnd"/>
          </w:p>
        </w:tc>
        <w:tc>
          <w:tcPr>
            <w:tcW w:w="4503" w:type="dxa"/>
            <w:gridSpan w:val="3"/>
          </w:tcPr>
          <w:p w:rsidR="00C92F62" w:rsidRPr="00AC622B" w:rsidRDefault="00C92F62" w:rsidP="001E5E47">
            <w:pPr>
              <w:pStyle w:val="a4"/>
              <w:spacing w:line="100" w:lineRule="atLeast"/>
              <w:jc w:val="center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>УУД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pStyle w:val="a4"/>
              <w:spacing w:line="100" w:lineRule="atLeast"/>
              <w:rPr>
                <w:rFonts w:cs="Times New Roman"/>
              </w:rPr>
            </w:pPr>
          </w:p>
        </w:tc>
        <w:tc>
          <w:tcPr>
            <w:tcW w:w="2327" w:type="dxa"/>
            <w:gridSpan w:val="2"/>
            <w:vMerge/>
          </w:tcPr>
          <w:p w:rsidR="00C92F62" w:rsidRPr="00AC622B" w:rsidRDefault="00C92F62" w:rsidP="001E5E47">
            <w:pPr>
              <w:pStyle w:val="a4"/>
              <w:spacing w:line="100" w:lineRule="atLeast"/>
              <w:rPr>
                <w:rFonts w:cs="Times New Roman"/>
              </w:rPr>
            </w:pPr>
          </w:p>
        </w:tc>
        <w:tc>
          <w:tcPr>
            <w:tcW w:w="4521" w:type="dxa"/>
            <w:gridSpan w:val="5"/>
          </w:tcPr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  <w:u w:val="single"/>
              </w:rPr>
              <w:t>Цель</w:t>
            </w:r>
            <w:r w:rsidRPr="00AC622B">
              <w:rPr>
                <w:rFonts w:cs="Times New Roman"/>
                <w:spacing w:val="-2"/>
                <w:u w:val="single"/>
              </w:rPr>
              <w:t>-</w:t>
            </w:r>
            <w:r w:rsidRPr="00AC622B">
              <w:rPr>
                <w:rFonts w:cs="Times New Roman"/>
                <w:spacing w:val="-2"/>
              </w:rPr>
              <w:t xml:space="preserve"> смена учебной деятельности на уроке.</w:t>
            </w: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AC622B">
              <w:rPr>
                <w:rFonts w:cs="Times New Roman"/>
                <w:lang w:val="en-US"/>
              </w:rPr>
              <w:t>Hands up! Hands down!</w:t>
            </w: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AC622B">
              <w:rPr>
                <w:rFonts w:cs="Times New Roman"/>
                <w:lang w:val="en-US"/>
              </w:rPr>
              <w:t>Hands on hips! Sit down!</w:t>
            </w: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AC622B">
              <w:rPr>
                <w:rFonts w:cs="Times New Roman"/>
                <w:lang w:val="en-US"/>
              </w:rPr>
              <w:t>Hands up! Hands to the sides!</w:t>
            </w: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AC622B">
              <w:rPr>
                <w:rFonts w:cs="Times New Roman"/>
                <w:lang w:val="en-US"/>
              </w:rPr>
              <w:t>Bend left, bend right!</w:t>
            </w: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AC622B">
              <w:rPr>
                <w:rFonts w:cs="Times New Roman"/>
                <w:lang w:val="en-US"/>
              </w:rPr>
              <w:t>One, two, three – hop!</w:t>
            </w: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AC622B">
              <w:rPr>
                <w:rFonts w:cs="Times New Roman"/>
                <w:lang w:val="en-US"/>
              </w:rPr>
              <w:t>One, two, three – stop!</w:t>
            </w:r>
          </w:p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  <w:lang w:val="en-US"/>
              </w:rPr>
            </w:pPr>
            <w:r w:rsidRPr="00AC622B">
              <w:rPr>
                <w:rFonts w:cs="Times New Roman"/>
                <w:lang w:val="en-US"/>
              </w:rPr>
              <w:t>Hands down!</w:t>
            </w:r>
          </w:p>
        </w:tc>
        <w:tc>
          <w:tcPr>
            <w:tcW w:w="3260" w:type="dxa"/>
            <w:gridSpan w:val="6"/>
          </w:tcPr>
          <w:p w:rsidR="00C92F62" w:rsidRPr="00AC622B" w:rsidRDefault="00C92F62" w:rsidP="001E5E47">
            <w:pPr>
              <w:pStyle w:val="a4"/>
              <w:spacing w:line="100" w:lineRule="atLeast"/>
              <w:jc w:val="both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>Цель</w:t>
            </w:r>
            <w:r w:rsidRPr="00AC622B">
              <w:rPr>
                <w:rFonts w:cs="Times New Roman"/>
                <w:spacing w:val="-2"/>
              </w:rPr>
              <w:t xml:space="preserve"> -  сделать динамический перерыв и повторить глаголы движения.</w:t>
            </w:r>
          </w:p>
        </w:tc>
        <w:tc>
          <w:tcPr>
            <w:tcW w:w="4503" w:type="dxa"/>
            <w:gridSpan w:val="3"/>
          </w:tcPr>
          <w:p w:rsidR="00C92F62" w:rsidRPr="00AC622B" w:rsidRDefault="00C92F62" w:rsidP="001E5E47">
            <w:pPr>
              <w:pStyle w:val="a4"/>
              <w:spacing w:line="100" w:lineRule="atLeast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>Познавательные</w:t>
            </w:r>
            <w:r w:rsidRPr="00AC622B">
              <w:rPr>
                <w:rFonts w:cs="Times New Roman"/>
                <w:spacing w:val="-2"/>
              </w:rPr>
              <w:t>: Повторение глаголов движения</w:t>
            </w:r>
          </w:p>
          <w:p w:rsidR="00C92F62" w:rsidRPr="00AC622B" w:rsidRDefault="00C92F62" w:rsidP="001E5E47">
            <w:pPr>
              <w:pStyle w:val="a4"/>
              <w:spacing w:line="100" w:lineRule="atLeast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 xml:space="preserve">Коммуникативные: </w:t>
            </w:r>
            <w:r w:rsidRPr="00AC622B">
              <w:rPr>
                <w:rFonts w:cs="Times New Roman"/>
                <w:spacing w:val="-2"/>
              </w:rPr>
              <w:t>Понимать на слух речь учителя и воспроизводить действия, глаголы движения.</w:t>
            </w:r>
          </w:p>
          <w:p w:rsidR="00C92F62" w:rsidRPr="00AC622B" w:rsidRDefault="00C92F62" w:rsidP="001E5E47">
            <w:pPr>
              <w:pStyle w:val="a4"/>
              <w:spacing w:line="100" w:lineRule="atLeast"/>
              <w:rPr>
                <w:rFonts w:cs="Times New Roman"/>
              </w:rPr>
            </w:pPr>
            <w:r w:rsidRPr="00AC622B">
              <w:rPr>
                <w:rFonts w:cs="Times New Roman"/>
                <w:b/>
                <w:spacing w:val="-2"/>
              </w:rPr>
              <w:t xml:space="preserve">Регулятивные: </w:t>
            </w:r>
            <w:r w:rsidRPr="00AC622B">
              <w:rPr>
                <w:rFonts w:cs="Times New Roman"/>
                <w:spacing w:val="-2"/>
              </w:rPr>
              <w:t xml:space="preserve">Выполнять учебные действия в материализованной форме. </w:t>
            </w:r>
          </w:p>
        </w:tc>
      </w:tr>
      <w:tr w:rsidR="00C92F62" w:rsidRPr="00AC622B" w:rsidTr="00AC622B">
        <w:trPr>
          <w:trHeight w:val="496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5.</w:t>
            </w: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 xml:space="preserve">Этап закрепления учебного материала </w:t>
            </w: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8222" w:type="dxa"/>
            <w:gridSpan w:val="11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C92F62" w:rsidRPr="00AC622B" w:rsidTr="00AC622B">
        <w:trPr>
          <w:trHeight w:val="418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ru-RU"/>
              </w:rPr>
              <w:t>6 минут</w:t>
            </w:r>
          </w:p>
        </w:tc>
        <w:tc>
          <w:tcPr>
            <w:tcW w:w="8222" w:type="dxa"/>
            <w:gridSpan w:val="11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Учебник, рабочие тетради</w:t>
            </w:r>
          </w:p>
        </w:tc>
      </w:tr>
      <w:tr w:rsidR="00C92F62" w:rsidRPr="00AC622B" w:rsidTr="00AC622B">
        <w:trPr>
          <w:trHeight w:val="465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 xml:space="preserve">Закрепление </w:t>
            </w:r>
            <w:r w:rsidRPr="00A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lastRenderedPageBreak/>
              <w:t>материала по теме «Распорядок дня»</w:t>
            </w: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>Деятельность учителя</w:t>
            </w:r>
          </w:p>
        </w:tc>
        <w:tc>
          <w:tcPr>
            <w:tcW w:w="3261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961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C92F62" w:rsidRPr="00AC622B" w:rsidTr="00AC622B">
        <w:trPr>
          <w:trHeight w:val="2894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– закрепить новые знания через навыки чтения с пониманием основного содержания;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Предлагаю выполнить упр. 122, с. 44 письменно: читают список необходимых дел из данного упражнения и расставляют их от са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softHyphen/>
              <w:t xml:space="preserve">мого важного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до</w:t>
            </w:r>
            <w:proofErr w:type="gram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наименее важного.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t>По истечении вре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ru-RU"/>
              </w:rPr>
              <w:softHyphen/>
              <w:t>мени распределяю учеников на пары и предлагаю обсудить варианты друг друга.</w:t>
            </w:r>
          </w:p>
        </w:tc>
        <w:tc>
          <w:tcPr>
            <w:tcW w:w="3261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– приобрести навыки чтения и речевые навыки употребления ЛЕ.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Выполняют упражнение, используя лексические единицы в заданной ситуации и устанавливая логико-смысловые связи.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Делятся на пары и разыгрывают диалоги, оценивают друг друга и выбирают наиболее удачный.</w:t>
            </w:r>
          </w:p>
        </w:tc>
        <w:tc>
          <w:tcPr>
            <w:tcW w:w="4961" w:type="dxa"/>
            <w:gridSpan w:val="5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20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Познавательные: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ч</w:t>
            </w:r>
            <w:r w:rsidRPr="00AC622B">
              <w:rPr>
                <w:rFonts w:ascii="Times New Roman" w:hAnsi="Times New Roman" w:cs="Times New Roman"/>
                <w:sz w:val="24"/>
                <w:szCs w:val="24"/>
              </w:rPr>
              <w:t>итать текст с пониманием нужной информации; о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сознанно строить речевые высказывания в устной форме;</w:t>
            </w:r>
          </w:p>
          <w:p w:rsidR="00C92F62" w:rsidRPr="00AC622B" w:rsidRDefault="00C92F62" w:rsidP="001E5E4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Формировать навыки чтения вслух и понимания прочитанного;</w:t>
            </w:r>
          </w:p>
          <w:p w:rsidR="00C92F62" w:rsidRPr="00AC622B" w:rsidRDefault="00C92F62" w:rsidP="001E5E4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Формировать умение анализировать текст, развивать умение выполнять учебные действия.</w:t>
            </w:r>
          </w:p>
          <w:p w:rsidR="00C92F62" w:rsidRPr="00AC622B" w:rsidRDefault="00C92F62" w:rsidP="001E5E4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Личностные: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Формировать положительные отношения к познавательной деятельности.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Формирование навыков диалогической речи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293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6 минут</w:t>
            </w:r>
          </w:p>
        </w:tc>
        <w:tc>
          <w:tcPr>
            <w:tcW w:w="9039" w:type="dxa"/>
            <w:gridSpan w:val="13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Учебник, рабочие тетради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293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544" w:type="dxa"/>
            <w:gridSpan w:val="7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Деятельность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5495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УУД</w:t>
            </w:r>
          </w:p>
        </w:tc>
      </w:tr>
      <w:tr w:rsidR="00C92F62" w:rsidRPr="00AC622B" w:rsidTr="00AC622B">
        <w:trPr>
          <w:trHeight w:val="1984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293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контроль диалогической речи;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учащимся разыграть диалоги и выбрать </w:t>
            </w:r>
            <w:proofErr w:type="gramStart"/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упр. 123, с. 44. </w:t>
            </w:r>
          </w:p>
        </w:tc>
        <w:tc>
          <w:tcPr>
            <w:tcW w:w="3544" w:type="dxa"/>
            <w:gridSpan w:val="7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 xml:space="preserve">Цель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- </w:t>
            </w:r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диалоги по теме.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Выбирают правильные варианты диалогов.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Разыгрывают диалоги, оценивают друг друга и выбирают наиболее удачный.</w:t>
            </w:r>
          </w:p>
        </w:tc>
        <w:tc>
          <w:tcPr>
            <w:tcW w:w="5495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осознанное и произвольное построение диалогического речевого высказывания с использованием плана;</w:t>
            </w:r>
            <w:proofErr w:type="gramEnd"/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Регулятивные: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осуществлять </w:t>
            </w:r>
            <w:proofErr w:type="spellStart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саморегуляцию</w:t>
            </w:r>
            <w:proofErr w:type="spellEnd"/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и самоконтроль; оценивать правильность выполнения учебной задачи, возможности ее решения;</w:t>
            </w:r>
          </w:p>
          <w:p w:rsidR="00C92F62" w:rsidRPr="00AC622B" w:rsidRDefault="00C92F62" w:rsidP="001E5E4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слушать и понимать речь других; уметь с достаточной полнотой и точностью выражать свои мысли; 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6.</w:t>
            </w: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Рефлексия</w:t>
            </w: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Время</w:t>
            </w:r>
          </w:p>
        </w:tc>
        <w:tc>
          <w:tcPr>
            <w:tcW w:w="8222" w:type="dxa"/>
            <w:gridSpan w:val="11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                   Используемые ресурсы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2минуты</w:t>
            </w:r>
          </w:p>
        </w:tc>
        <w:tc>
          <w:tcPr>
            <w:tcW w:w="8222" w:type="dxa"/>
            <w:gridSpan w:val="11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52" w:type="dxa"/>
            <w:gridSpan w:val="7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260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Деятельность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220" w:type="dxa"/>
            <w:gridSpan w:val="2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  УУД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852" w:type="dxa"/>
            <w:gridSpan w:val="7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Цель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- подведение изученного материала урока, установить соответствие полученного результата поставленной цели.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“Thank you for your work!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Прошу учащихся высказать свое мнение об этапах урока, указать на возникшие трудности, подвожу итоги урока, даю оценку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lastRenderedPageBreak/>
              <w:t>работы учеников на уроке, стимулирую дальнейшую работу.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 Чем мы сегодня занимались?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 Что мы для этого делали?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 Можно ли было сделать это иначе?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 Что у нас получилось хорошо?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– Что нам пока не удается?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– Где нам пригодится это умение?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“Let’s count your stars. Who is the best pupil today? Let’s clap!</w:t>
            </w:r>
          </w:p>
        </w:tc>
        <w:tc>
          <w:tcPr>
            <w:tcW w:w="3260" w:type="dxa"/>
            <w:gridSpan w:val="6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lastRenderedPageBreak/>
              <w:t>Цель -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Отвечают на вопросы учителя. Делают выводы.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Дети подсчитывают звездочки, аплодируют победителю.</w:t>
            </w:r>
          </w:p>
        </w:tc>
        <w:tc>
          <w:tcPr>
            <w:tcW w:w="4220" w:type="dxa"/>
            <w:gridSpan w:val="2"/>
          </w:tcPr>
          <w:p w:rsidR="005873AF" w:rsidRPr="00AC622B" w:rsidRDefault="00C92F62" w:rsidP="001E5E4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Познавательные: </w:t>
            </w:r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  <w:proofErr w:type="gramEnd"/>
          </w:p>
          <w:p w:rsidR="00C92F62" w:rsidRPr="00AC622B" w:rsidRDefault="00C92F62" w:rsidP="001E5E4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 достаточной полнотой и точностью выражать свои мысли.</w:t>
            </w:r>
          </w:p>
          <w:p w:rsidR="00C92F62" w:rsidRPr="00AC622B" w:rsidRDefault="00C92F62" w:rsidP="001E5E4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 xml:space="preserve">Регулятивные: </w:t>
            </w:r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самоконтроль; совместно с учителем и одноклассниками давать оценку деятельности на уроке; выделять и осознавать то, что уже усвоено и что нужно еще </w:t>
            </w:r>
            <w:proofErr w:type="gramStart"/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AC6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Личностные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: </w:t>
            </w:r>
            <w:r w:rsidRPr="00AC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целью деятельности и ее результатом.</w:t>
            </w:r>
          </w:p>
        </w:tc>
      </w:tr>
      <w:tr w:rsidR="00C92F62" w:rsidRPr="00AC622B" w:rsidTr="00AC622B">
        <w:trPr>
          <w:trHeight w:val="781"/>
          <w:jc w:val="center"/>
        </w:trPr>
        <w:tc>
          <w:tcPr>
            <w:tcW w:w="95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lastRenderedPageBreak/>
              <w:t>7.</w:t>
            </w:r>
          </w:p>
        </w:tc>
        <w:tc>
          <w:tcPr>
            <w:tcW w:w="227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Итоговый этап учебного занятия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Время</w:t>
            </w:r>
          </w:p>
        </w:tc>
        <w:tc>
          <w:tcPr>
            <w:tcW w:w="8222" w:type="dxa"/>
            <w:gridSpan w:val="11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Используемые ресурсы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Домашнее задание</w:t>
            </w:r>
          </w:p>
        </w:tc>
        <w:tc>
          <w:tcPr>
            <w:tcW w:w="4110" w:type="dxa"/>
            <w:gridSpan w:val="4"/>
          </w:tcPr>
          <w:p w:rsidR="00C92F62" w:rsidRPr="00AC622B" w:rsidRDefault="00C92F62" w:rsidP="005873A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1 минута</w:t>
            </w:r>
          </w:p>
        </w:tc>
        <w:tc>
          <w:tcPr>
            <w:tcW w:w="8222" w:type="dxa"/>
            <w:gridSpan w:val="11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Учебник, рабочая тетрадь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 w:val="restart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110" w:type="dxa"/>
            <w:gridSpan w:val="4"/>
          </w:tcPr>
          <w:p w:rsidR="00C92F62" w:rsidRPr="00AC622B" w:rsidRDefault="00C92F62" w:rsidP="005873AF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Деятельность учителя</w:t>
            </w:r>
          </w:p>
        </w:tc>
        <w:tc>
          <w:tcPr>
            <w:tcW w:w="3719" w:type="dxa"/>
            <w:gridSpan w:val="8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Деятельность </w:t>
            </w:r>
            <w:proofErr w:type="gramStart"/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обучающихся</w:t>
            </w:r>
            <w:proofErr w:type="gramEnd"/>
          </w:p>
        </w:tc>
        <w:tc>
          <w:tcPr>
            <w:tcW w:w="4503" w:type="dxa"/>
            <w:gridSpan w:val="3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                        УУД</w:t>
            </w:r>
          </w:p>
        </w:tc>
      </w:tr>
      <w:tr w:rsidR="00C92F62" w:rsidRPr="00AC622B" w:rsidTr="00AC622B">
        <w:trPr>
          <w:trHeight w:val="419"/>
          <w:jc w:val="center"/>
        </w:trPr>
        <w:tc>
          <w:tcPr>
            <w:tcW w:w="95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2279" w:type="dxa"/>
            <w:vMerge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110" w:type="dxa"/>
            <w:gridSpan w:val="4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 Объяснить, что они должны сделать в процессе домашнего задания.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ru-RU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>“Open your diary, please.  Your homework is ex.</w:t>
            </w:r>
            <w:r w:rsidRPr="00AC622B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ru-RU"/>
              </w:rPr>
              <w:t>1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bidi="hi-IN"/>
              </w:rPr>
              <w:t xml:space="preserve">, 2, p. 22; 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622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“The lesson is over. Goodbye!”</w:t>
            </w:r>
          </w:p>
        </w:tc>
        <w:tc>
          <w:tcPr>
            <w:tcW w:w="3719" w:type="dxa"/>
            <w:gridSpan w:val="8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  <w:lang w:bidi="hi-IN"/>
              </w:rPr>
              <w:t>Цель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– осмыслить и записать домашнее задание.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Записывают домашнее задание, задают вопросы, если что-то не понимают.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 xml:space="preserve"> Прощаются на английском языке.</w:t>
            </w:r>
          </w:p>
        </w:tc>
        <w:tc>
          <w:tcPr>
            <w:tcW w:w="4503" w:type="dxa"/>
            <w:gridSpan w:val="3"/>
          </w:tcPr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Познавательные: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Осуществлять анализ информации.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 xml:space="preserve">Коммуникативные: 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Ставить вопросы, обращаться за помощью, формулировать свои затруднения.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AC622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bidi="hi-IN"/>
              </w:rPr>
              <w:t>Регулятивные</w:t>
            </w:r>
            <w:r w:rsidRPr="00AC62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bidi="hi-IN"/>
              </w:rPr>
              <w:t>: Использовать речь для регуляции своего действия.</w:t>
            </w:r>
          </w:p>
          <w:p w:rsidR="00C92F62" w:rsidRPr="00AC622B" w:rsidRDefault="00C92F62" w:rsidP="001E5E47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C92F62" w:rsidRPr="00AC622B" w:rsidRDefault="00C92F62" w:rsidP="00C92F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F62" w:rsidRPr="00AC622B" w:rsidRDefault="00C92F62" w:rsidP="00C92F62">
      <w:pPr>
        <w:rPr>
          <w:rFonts w:ascii="Times New Roman" w:hAnsi="Times New Roman" w:cs="Times New Roman"/>
          <w:sz w:val="24"/>
          <w:szCs w:val="24"/>
        </w:rPr>
      </w:pPr>
    </w:p>
    <w:p w:rsidR="0064647B" w:rsidRPr="00AC622B" w:rsidRDefault="00FB76E4">
      <w:pPr>
        <w:rPr>
          <w:rFonts w:ascii="Times New Roman" w:hAnsi="Times New Roman" w:cs="Times New Roman"/>
          <w:sz w:val="24"/>
          <w:szCs w:val="24"/>
        </w:rPr>
      </w:pPr>
    </w:p>
    <w:sectPr w:rsidR="0064647B" w:rsidRPr="00AC622B" w:rsidSect="0015023D">
      <w:pgSz w:w="16838" w:h="11906" w:orient="landscape"/>
      <w:pgMar w:top="540" w:right="850" w:bottom="719" w:left="90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72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2F62"/>
    <w:rsid w:val="0001226B"/>
    <w:rsid w:val="000522EF"/>
    <w:rsid w:val="001866EC"/>
    <w:rsid w:val="0057028F"/>
    <w:rsid w:val="005873AF"/>
    <w:rsid w:val="0060596F"/>
    <w:rsid w:val="006C16FD"/>
    <w:rsid w:val="00891F6A"/>
    <w:rsid w:val="00893532"/>
    <w:rsid w:val="008D2E3A"/>
    <w:rsid w:val="00914299"/>
    <w:rsid w:val="00A15CB7"/>
    <w:rsid w:val="00AC622B"/>
    <w:rsid w:val="00B55740"/>
    <w:rsid w:val="00C4098D"/>
    <w:rsid w:val="00C92F62"/>
    <w:rsid w:val="00D94F5D"/>
    <w:rsid w:val="00E92D33"/>
    <w:rsid w:val="00E97DFC"/>
    <w:rsid w:val="00F5694F"/>
    <w:rsid w:val="00FB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92F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C92F62"/>
    <w:pPr>
      <w:widowControl w:val="0"/>
      <w:shd w:val="clear" w:color="auto" w:fill="FFFFFF"/>
      <w:spacing w:before="240" w:after="0" w:line="245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Базовый"/>
    <w:rsid w:val="00C92F62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styleId="a5">
    <w:name w:val="List Paragraph"/>
    <w:basedOn w:val="a"/>
    <w:uiPriority w:val="34"/>
    <w:qFormat/>
    <w:rsid w:val="005873AF"/>
    <w:pPr>
      <w:ind w:left="720"/>
      <w:contextualSpacing/>
    </w:pPr>
  </w:style>
  <w:style w:type="table" w:styleId="a6">
    <w:name w:val="Table Grid"/>
    <w:basedOn w:val="a1"/>
    <w:uiPriority w:val="59"/>
    <w:rsid w:val="00AC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13</cp:revision>
  <cp:lastPrinted>2019-06-13T07:47:00Z</cp:lastPrinted>
  <dcterms:created xsi:type="dcterms:W3CDTF">2014-11-09T15:06:00Z</dcterms:created>
  <dcterms:modified xsi:type="dcterms:W3CDTF">2019-06-13T09:26:00Z</dcterms:modified>
</cp:coreProperties>
</file>