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6A" w:rsidRDefault="00E33C6A" w:rsidP="00B5115B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</w:p>
    <w:p w:rsidR="003E60D3" w:rsidRDefault="00B5115B" w:rsidP="003E60D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115B">
        <w:rPr>
          <w:rFonts w:ascii="Times New Roman" w:hAnsi="Times New Roman" w:cs="Times New Roman"/>
          <w:b/>
          <w:sz w:val="72"/>
          <w:szCs w:val="72"/>
        </w:rPr>
        <w:drawing>
          <wp:inline distT="0" distB="0" distL="0" distR="0">
            <wp:extent cx="5200650" cy="1604951"/>
            <wp:effectExtent l="19050" t="0" r="0" b="0"/>
            <wp:docPr id="1" name="Рисунок 1" descr="F:\23.01.18\Внеурочная деятельность\тебиева\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.01.18\Внеурочная деятельность\тебиева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29" t="5023" r="5555" b="7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0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D3" w:rsidRDefault="003E60D3" w:rsidP="00B5115B">
      <w:pPr>
        <w:rPr>
          <w:rFonts w:ascii="Times New Roman" w:hAnsi="Times New Roman" w:cs="Times New Roman"/>
          <w:b/>
          <w:sz w:val="72"/>
          <w:szCs w:val="72"/>
        </w:rPr>
      </w:pPr>
    </w:p>
    <w:p w:rsidR="003E60D3" w:rsidRDefault="003E60D3" w:rsidP="003E60D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E60D3" w:rsidRPr="003E60D3" w:rsidRDefault="003E60D3" w:rsidP="00B5115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E60D3">
        <w:rPr>
          <w:rFonts w:ascii="Times New Roman" w:hAnsi="Times New Roman" w:cs="Times New Roman"/>
          <w:b/>
          <w:sz w:val="72"/>
          <w:szCs w:val="72"/>
        </w:rPr>
        <w:t xml:space="preserve">Программа внеурочной деятельности                                                                                  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«В мире сказок</w:t>
      </w:r>
      <w:r w:rsidRPr="003E60D3">
        <w:rPr>
          <w:rFonts w:ascii="Times New Roman" w:hAnsi="Times New Roman" w:cs="Times New Roman"/>
          <w:b/>
          <w:sz w:val="72"/>
          <w:szCs w:val="72"/>
        </w:rPr>
        <w:t>»</w:t>
      </w:r>
    </w:p>
    <w:p w:rsidR="003E60D3" w:rsidRDefault="003E60D3" w:rsidP="003E60D3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72"/>
          <w:szCs w:val="72"/>
        </w:rPr>
      </w:pPr>
    </w:p>
    <w:p w:rsidR="00B5115B" w:rsidRDefault="00B5115B" w:rsidP="003E60D3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72"/>
          <w:szCs w:val="72"/>
        </w:rPr>
      </w:pPr>
    </w:p>
    <w:p w:rsidR="00B5115B" w:rsidRDefault="00B5115B" w:rsidP="003E60D3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72"/>
          <w:szCs w:val="72"/>
        </w:rPr>
      </w:pPr>
    </w:p>
    <w:p w:rsidR="003E60D3" w:rsidRPr="008C66DA" w:rsidRDefault="003E60D3" w:rsidP="008C66DA">
      <w:pPr>
        <w:pStyle w:val="a5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  <w:r w:rsidRPr="008C66DA">
        <w:rPr>
          <w:b/>
          <w:sz w:val="48"/>
          <w:szCs w:val="48"/>
        </w:rPr>
        <w:t xml:space="preserve">Составила учитель </w:t>
      </w:r>
      <w:r w:rsidR="008C66DA" w:rsidRPr="008C66DA">
        <w:rPr>
          <w:b/>
          <w:sz w:val="48"/>
          <w:szCs w:val="48"/>
        </w:rPr>
        <w:t>начальных классов</w:t>
      </w:r>
      <w:r w:rsidR="008C66DA">
        <w:rPr>
          <w:b/>
          <w:sz w:val="48"/>
          <w:szCs w:val="48"/>
        </w:rPr>
        <w:t xml:space="preserve">                 </w:t>
      </w:r>
      <w:proofErr w:type="spellStart"/>
      <w:r w:rsidRPr="008C66DA">
        <w:rPr>
          <w:b/>
          <w:sz w:val="48"/>
          <w:szCs w:val="48"/>
        </w:rPr>
        <w:t>Кодзаева</w:t>
      </w:r>
      <w:proofErr w:type="spellEnd"/>
      <w:r w:rsidRPr="008C66DA">
        <w:rPr>
          <w:b/>
          <w:sz w:val="48"/>
          <w:szCs w:val="48"/>
        </w:rPr>
        <w:t xml:space="preserve"> Д.А.</w:t>
      </w:r>
    </w:p>
    <w:p w:rsidR="00A97F3D" w:rsidRPr="003E60D3" w:rsidRDefault="003E60D3" w:rsidP="003E60D3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sz w:val="72"/>
          <w:szCs w:val="72"/>
        </w:rPr>
        <w:lastRenderedPageBreak/>
        <w:t xml:space="preserve">                                                     </w:t>
      </w:r>
      <w:r w:rsidR="00A97F3D" w:rsidRPr="003E60D3">
        <w:rPr>
          <w:b/>
          <w:bCs/>
          <w:sz w:val="28"/>
          <w:szCs w:val="28"/>
          <w:u w:val="single"/>
        </w:rPr>
        <w:t>Пояснительная записка.</w:t>
      </w:r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0D3">
        <w:rPr>
          <w:sz w:val="28"/>
          <w:szCs w:val="28"/>
        </w:rPr>
        <w:t xml:space="preserve">Данная программа разработана для реализации в условиях ФГОС II поколения. Она рассчитана для детей младшего школьного возраста. </w:t>
      </w:r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0D3">
        <w:rPr>
          <w:sz w:val="28"/>
          <w:szCs w:val="28"/>
        </w:rPr>
        <w:t>Самооценка - ценность, которая припи</w:t>
      </w:r>
      <w:r w:rsidRPr="003E60D3">
        <w:rPr>
          <w:sz w:val="28"/>
          <w:szCs w:val="28"/>
        </w:rPr>
        <w:softHyphen/>
        <w:t>сывается индивидом себе или отдельным своим качествам. В качестве основного критерия оценивания выступает система личностных смыслов индивида. Главные функции, которые выполняются самооценкой, - регуляторная, на основе которой происходит решение задач личностного выбора, и защитная, обеспечивающая относительную стабильность и независимость личности. Значительную роль в формировании самооценки играют оценки окружающих личности и достижений индивида.</w:t>
      </w:r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0D3">
        <w:rPr>
          <w:sz w:val="28"/>
          <w:szCs w:val="28"/>
        </w:rPr>
        <w:t xml:space="preserve">Для того чтобы ребенок чувствовал себя счастливым, был способен лучше адаптироваться и преодолевать трудности, ему необходимо иметь положительное представление о себе. Дети с неадекватной самооценкой склонны чуть ли не в каждом деле находить непреодолимые препятствия. У них высокий уровень тревожности, они хуже приспосабливаются к жизни, трудно сходятся со сверстниками. Пассивность, мнительность, повышенная ранимость, обидчивость часто </w:t>
      </w:r>
      <w:proofErr w:type="gramStart"/>
      <w:r w:rsidRPr="003E60D3">
        <w:rPr>
          <w:sz w:val="28"/>
          <w:szCs w:val="28"/>
        </w:rPr>
        <w:t>свойственны</w:t>
      </w:r>
      <w:proofErr w:type="gramEnd"/>
      <w:r w:rsidRPr="003E60D3">
        <w:rPr>
          <w:sz w:val="28"/>
          <w:szCs w:val="28"/>
        </w:rPr>
        <w:t xml:space="preserve"> детям с заниженной самооценкой. Они не хотят участвовать в играх, потому что бояться оказаться хуже других, а если участвуют в них, то часто обижаются и уходят. Иногда дети, которым дается негативная оценка в семье, стремятся компенсировать это в общении с другими детьми. Они хотят всегда и везде быть первыми, и если им это не удается, такие дети могут быть агрессивны по отношению к сверстникам, вымещать на других все свои негативные эмоции. У таких детей очень высок риск деструктивного поведения по отношению к самим себе или к окружающим людям; их внутренний </w:t>
      </w:r>
      <w:r w:rsidRPr="003E60D3">
        <w:rPr>
          <w:sz w:val="28"/>
          <w:szCs w:val="28"/>
        </w:rPr>
        <w:lastRenderedPageBreak/>
        <w:t>потенциал остается нераскрытым. Таким образом, становится очевидным необхо</w:t>
      </w:r>
      <w:r w:rsidRPr="003E60D3">
        <w:rPr>
          <w:sz w:val="28"/>
          <w:szCs w:val="28"/>
        </w:rPr>
        <w:softHyphen/>
        <w:t>димость оказания своевременной социально - психологической помощи данной категории детей. С этой целью и была разработана программа коррекции низкого уровня самооценки у детей младшего школьного возраста.</w:t>
      </w:r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0D3">
        <w:rPr>
          <w:b/>
          <w:bCs/>
          <w:i/>
          <w:iCs/>
          <w:sz w:val="28"/>
          <w:szCs w:val="28"/>
        </w:rPr>
        <w:t>Основным методом</w:t>
      </w:r>
      <w:r w:rsidRPr="003E60D3">
        <w:rPr>
          <w:sz w:val="28"/>
          <w:szCs w:val="28"/>
        </w:rPr>
        <w:t xml:space="preserve"> в работе с детьми была избрана </w:t>
      </w:r>
      <w:proofErr w:type="spellStart"/>
      <w:r w:rsidRPr="003E60D3">
        <w:rPr>
          <w:sz w:val="28"/>
          <w:szCs w:val="28"/>
        </w:rPr>
        <w:t>сказкотерапия</w:t>
      </w:r>
      <w:proofErr w:type="spellEnd"/>
      <w:r w:rsidRPr="003E60D3">
        <w:rPr>
          <w:sz w:val="28"/>
          <w:szCs w:val="28"/>
        </w:rPr>
        <w:t xml:space="preserve">. Сказки и сочинение историй в целях обучения и </w:t>
      </w:r>
      <w:proofErr w:type="spellStart"/>
      <w:r w:rsidRPr="003E60D3">
        <w:rPr>
          <w:sz w:val="28"/>
          <w:szCs w:val="28"/>
        </w:rPr>
        <w:t>целительства</w:t>
      </w:r>
      <w:proofErr w:type="spellEnd"/>
      <w:r w:rsidRPr="003E60D3">
        <w:rPr>
          <w:sz w:val="28"/>
          <w:szCs w:val="28"/>
        </w:rPr>
        <w:t xml:space="preserve"> применяются с глубокой древности. М. Эриксон, Н. </w:t>
      </w:r>
      <w:proofErr w:type="spellStart"/>
      <w:r w:rsidRPr="003E60D3">
        <w:rPr>
          <w:sz w:val="28"/>
          <w:szCs w:val="28"/>
        </w:rPr>
        <w:t>Пезешкиан</w:t>
      </w:r>
      <w:proofErr w:type="spellEnd"/>
      <w:r w:rsidRPr="003E60D3">
        <w:rPr>
          <w:sz w:val="28"/>
          <w:szCs w:val="28"/>
        </w:rPr>
        <w:t xml:space="preserve">, Б. </w:t>
      </w:r>
      <w:proofErr w:type="spellStart"/>
      <w:r w:rsidRPr="003E60D3">
        <w:rPr>
          <w:sz w:val="28"/>
          <w:szCs w:val="28"/>
        </w:rPr>
        <w:t>Беттелхеймс</w:t>
      </w:r>
      <w:proofErr w:type="spellEnd"/>
      <w:r w:rsidRPr="003E60D3">
        <w:rPr>
          <w:sz w:val="28"/>
          <w:szCs w:val="28"/>
        </w:rPr>
        <w:t xml:space="preserve"> стали применять метафоры, сказки и притчи в качестве сре</w:t>
      </w:r>
      <w:proofErr w:type="gramStart"/>
      <w:r w:rsidRPr="003E60D3">
        <w:rPr>
          <w:sz w:val="28"/>
          <w:szCs w:val="28"/>
        </w:rPr>
        <w:t>дств пс</w:t>
      </w:r>
      <w:proofErr w:type="gramEnd"/>
      <w:r w:rsidRPr="003E60D3">
        <w:rPr>
          <w:sz w:val="28"/>
          <w:szCs w:val="28"/>
        </w:rPr>
        <w:t xml:space="preserve">ихотерапевтической интервенции. Н. </w:t>
      </w:r>
      <w:proofErr w:type="spellStart"/>
      <w:r w:rsidRPr="003E60D3">
        <w:rPr>
          <w:sz w:val="28"/>
          <w:szCs w:val="28"/>
        </w:rPr>
        <w:t>Пезешкиан</w:t>
      </w:r>
      <w:proofErr w:type="spellEnd"/>
      <w:r w:rsidRPr="003E60D3">
        <w:rPr>
          <w:sz w:val="28"/>
          <w:szCs w:val="28"/>
        </w:rPr>
        <w:t xml:space="preserve"> рассматривал притчи и поговорки как примеры живой образности речи, способствовавшей разрешению </w:t>
      </w:r>
      <w:proofErr w:type="spellStart"/>
      <w:r w:rsidRPr="003E60D3">
        <w:rPr>
          <w:sz w:val="28"/>
          <w:szCs w:val="28"/>
        </w:rPr>
        <w:t>внутрипсихических</w:t>
      </w:r>
      <w:proofErr w:type="spellEnd"/>
      <w:r w:rsidRPr="003E60D3">
        <w:rPr>
          <w:sz w:val="28"/>
          <w:szCs w:val="28"/>
        </w:rPr>
        <w:t xml:space="preserve"> конфлик</w:t>
      </w:r>
      <w:r w:rsidRPr="003E60D3">
        <w:rPr>
          <w:sz w:val="28"/>
          <w:szCs w:val="28"/>
        </w:rPr>
        <w:softHyphen/>
        <w:t>тов и снятию эмоционального напряжения. Сочинение и чтение сказок используется в игровой психотерапии для того, чтобы подсказать ребенку новые возможности и модели поведения, привлечь его внимание, стимулировать проявление скрытых способностей, и для того, чтобы укрепить в ребенке оптимизм и надежду, показывая ему возможность благоприятного исхода. Ребенок не «расшифровывает» смысл рассказа, а постигает его благодаря активизации своего воображения. Метафорическая история «включает» воображение ребенка и приводит к позитивным изменениям благодаря опоре на внутренний потенциал силы, самосознания и роста (</w:t>
      </w:r>
      <w:proofErr w:type="spellStart"/>
      <w:r w:rsidRPr="003E60D3">
        <w:rPr>
          <w:sz w:val="28"/>
          <w:szCs w:val="28"/>
        </w:rPr>
        <w:t>Кроули</w:t>
      </w:r>
      <w:proofErr w:type="spellEnd"/>
      <w:r w:rsidRPr="003E60D3">
        <w:rPr>
          <w:sz w:val="28"/>
          <w:szCs w:val="28"/>
        </w:rPr>
        <w:t xml:space="preserve"> Р.).</w:t>
      </w:r>
    </w:p>
    <w:p w:rsidR="00A97F3D" w:rsidRPr="003E60D3" w:rsidRDefault="00A97F3D" w:rsidP="00E33C6A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E60D3">
        <w:rPr>
          <w:sz w:val="28"/>
          <w:szCs w:val="28"/>
        </w:rPr>
        <w:t xml:space="preserve">В книге Т. Д. </w:t>
      </w:r>
      <w:proofErr w:type="spellStart"/>
      <w:r w:rsidRPr="003E60D3">
        <w:rPr>
          <w:sz w:val="28"/>
          <w:szCs w:val="28"/>
        </w:rPr>
        <w:t>Зинкевич-Евстигнеевой</w:t>
      </w:r>
      <w:proofErr w:type="spellEnd"/>
      <w:r w:rsidRPr="003E60D3">
        <w:rPr>
          <w:sz w:val="28"/>
          <w:szCs w:val="28"/>
        </w:rPr>
        <w:t xml:space="preserve"> «Практикум по </w:t>
      </w:r>
      <w:proofErr w:type="spellStart"/>
      <w:r w:rsidRPr="003E60D3">
        <w:rPr>
          <w:sz w:val="28"/>
          <w:szCs w:val="28"/>
        </w:rPr>
        <w:t>сказкотерапии</w:t>
      </w:r>
      <w:proofErr w:type="spellEnd"/>
      <w:r w:rsidRPr="003E60D3">
        <w:rPr>
          <w:sz w:val="28"/>
          <w:szCs w:val="28"/>
        </w:rPr>
        <w:t xml:space="preserve">» даны </w:t>
      </w:r>
      <w:r w:rsidRPr="003E60D3">
        <w:rPr>
          <w:b/>
          <w:bCs/>
          <w:sz w:val="28"/>
          <w:szCs w:val="28"/>
        </w:rPr>
        <w:t>следующие положения</w:t>
      </w:r>
      <w:r w:rsidRPr="003E60D3">
        <w:rPr>
          <w:sz w:val="28"/>
          <w:szCs w:val="28"/>
        </w:rPr>
        <w:t xml:space="preserve">: </w:t>
      </w:r>
      <w:r w:rsidRPr="003E60D3">
        <w:rPr>
          <w:sz w:val="28"/>
          <w:szCs w:val="28"/>
        </w:rPr>
        <w:br/>
        <w:t xml:space="preserve">• </w:t>
      </w:r>
      <w:proofErr w:type="spellStart"/>
      <w:r w:rsidRPr="003E60D3">
        <w:rPr>
          <w:sz w:val="28"/>
          <w:szCs w:val="28"/>
        </w:rPr>
        <w:t>сказкотерапия</w:t>
      </w:r>
      <w:proofErr w:type="spellEnd"/>
      <w:r w:rsidRPr="003E60D3">
        <w:rPr>
          <w:sz w:val="28"/>
          <w:szCs w:val="28"/>
        </w:rPr>
        <w:t xml:space="preserve"> - это процесс поиска смысла, расшифровки знаний о мире и системе взаимоотношений в нем;</w:t>
      </w:r>
      <w:r w:rsidRPr="003E60D3">
        <w:rPr>
          <w:sz w:val="28"/>
          <w:szCs w:val="28"/>
        </w:rPr>
        <w:br/>
        <w:t xml:space="preserve">• </w:t>
      </w:r>
      <w:proofErr w:type="spellStart"/>
      <w:r w:rsidRPr="003E60D3">
        <w:rPr>
          <w:sz w:val="28"/>
          <w:szCs w:val="28"/>
        </w:rPr>
        <w:t>сказкотерапия</w:t>
      </w:r>
      <w:proofErr w:type="spellEnd"/>
      <w:r w:rsidRPr="003E60D3">
        <w:rPr>
          <w:sz w:val="28"/>
          <w:szCs w:val="28"/>
        </w:rPr>
        <w:t xml:space="preserve"> - это процесс образования связи между сказочными событиями и поведением в реальной жизни. Это процесс переноса сказочных смыслов в реальность</w:t>
      </w:r>
      <w:proofErr w:type="gramStart"/>
      <w:r w:rsidRPr="003E60D3">
        <w:rPr>
          <w:sz w:val="28"/>
          <w:szCs w:val="28"/>
        </w:rPr>
        <w:t>.</w:t>
      </w:r>
      <w:proofErr w:type="gramEnd"/>
      <w:r w:rsidRPr="003E60D3">
        <w:rPr>
          <w:sz w:val="28"/>
          <w:szCs w:val="28"/>
        </w:rPr>
        <w:br/>
        <w:t xml:space="preserve">• </w:t>
      </w:r>
      <w:proofErr w:type="spellStart"/>
      <w:proofErr w:type="gramStart"/>
      <w:r w:rsidRPr="003E60D3">
        <w:rPr>
          <w:sz w:val="28"/>
          <w:szCs w:val="28"/>
        </w:rPr>
        <w:t>с</w:t>
      </w:r>
      <w:proofErr w:type="gramEnd"/>
      <w:r w:rsidRPr="003E60D3">
        <w:rPr>
          <w:sz w:val="28"/>
          <w:szCs w:val="28"/>
        </w:rPr>
        <w:t>казкотерапия</w:t>
      </w:r>
      <w:proofErr w:type="spellEnd"/>
      <w:r w:rsidRPr="003E60D3">
        <w:rPr>
          <w:sz w:val="28"/>
          <w:szCs w:val="28"/>
        </w:rPr>
        <w:t xml:space="preserve"> - процесс объективизации проблемных ситуаций;</w:t>
      </w:r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E60D3">
        <w:rPr>
          <w:sz w:val="28"/>
          <w:szCs w:val="28"/>
        </w:rPr>
        <w:lastRenderedPageBreak/>
        <w:t>Самое</w:t>
      </w:r>
      <w:proofErr w:type="gramEnd"/>
      <w:r w:rsidRPr="003E60D3">
        <w:rPr>
          <w:sz w:val="28"/>
          <w:szCs w:val="28"/>
        </w:rPr>
        <w:t xml:space="preserve"> важное - создать ситуацию, в которой ребенок может задуматься над смыслом и неоднозначностью ситуации. В этот момент ребенок познает философию жизни: нет однозначных событий, даже внешне неприятная ситуация может через некоторое время обернуться благом.</w:t>
      </w:r>
      <w:bookmarkStart w:id="0" w:name="_GoBack"/>
      <w:bookmarkEnd w:id="0"/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E60D3">
        <w:rPr>
          <w:sz w:val="28"/>
          <w:szCs w:val="28"/>
        </w:rPr>
        <w:t xml:space="preserve">• </w:t>
      </w:r>
      <w:proofErr w:type="spellStart"/>
      <w:r w:rsidRPr="003E60D3">
        <w:rPr>
          <w:sz w:val="28"/>
          <w:szCs w:val="28"/>
        </w:rPr>
        <w:t>сказкотерапия</w:t>
      </w:r>
      <w:proofErr w:type="spellEnd"/>
      <w:r w:rsidRPr="003E60D3">
        <w:rPr>
          <w:sz w:val="28"/>
          <w:szCs w:val="28"/>
        </w:rPr>
        <w:t xml:space="preserve"> - процесс активизации ресурсов, потенциала личности;</w:t>
      </w:r>
      <w:r w:rsidRPr="003E60D3">
        <w:rPr>
          <w:sz w:val="28"/>
          <w:szCs w:val="28"/>
        </w:rPr>
        <w:br/>
        <w:t xml:space="preserve">• </w:t>
      </w:r>
      <w:proofErr w:type="spellStart"/>
      <w:r w:rsidRPr="003E60D3">
        <w:rPr>
          <w:sz w:val="28"/>
          <w:szCs w:val="28"/>
        </w:rPr>
        <w:t>сказкотерапия</w:t>
      </w:r>
      <w:proofErr w:type="spellEnd"/>
      <w:r w:rsidRPr="003E60D3">
        <w:rPr>
          <w:sz w:val="28"/>
          <w:szCs w:val="28"/>
        </w:rPr>
        <w:t xml:space="preserve"> - процесс экологического образования воспитания ребенка;</w:t>
      </w:r>
      <w:r w:rsidRPr="003E60D3">
        <w:rPr>
          <w:sz w:val="28"/>
          <w:szCs w:val="28"/>
        </w:rPr>
        <w:br/>
        <w:t xml:space="preserve">• </w:t>
      </w:r>
      <w:proofErr w:type="spellStart"/>
      <w:r w:rsidRPr="003E60D3">
        <w:rPr>
          <w:sz w:val="28"/>
          <w:szCs w:val="28"/>
        </w:rPr>
        <w:t>сказкотерапия</w:t>
      </w:r>
      <w:proofErr w:type="spellEnd"/>
      <w:r w:rsidRPr="003E60D3">
        <w:rPr>
          <w:sz w:val="28"/>
          <w:szCs w:val="28"/>
        </w:rPr>
        <w:t xml:space="preserve"> - процесс улучшения внутренней природы и мира вокруг;</w:t>
      </w:r>
      <w:r w:rsidRPr="003E60D3">
        <w:rPr>
          <w:sz w:val="28"/>
          <w:szCs w:val="28"/>
        </w:rPr>
        <w:br/>
        <w:t xml:space="preserve">• </w:t>
      </w:r>
      <w:proofErr w:type="spellStart"/>
      <w:r w:rsidRPr="003E60D3">
        <w:rPr>
          <w:sz w:val="28"/>
          <w:szCs w:val="28"/>
        </w:rPr>
        <w:t>сказкотерапия</w:t>
      </w:r>
      <w:proofErr w:type="spellEnd"/>
      <w:r w:rsidRPr="003E60D3">
        <w:rPr>
          <w:sz w:val="28"/>
          <w:szCs w:val="28"/>
        </w:rPr>
        <w:t xml:space="preserve"> - терапия средой, особой сказочной обстановкой, в которой могут проявиться потенциальные части личности, нечто нереализованное, может материализоваться мечта; а главное в ней появляется чувство защищенности;</w:t>
      </w:r>
      <w:r w:rsidRPr="003E60D3">
        <w:rPr>
          <w:sz w:val="28"/>
          <w:szCs w:val="28"/>
        </w:rPr>
        <w:br/>
        <w:t xml:space="preserve">• </w:t>
      </w:r>
      <w:proofErr w:type="spellStart"/>
      <w:r w:rsidRPr="003E60D3">
        <w:rPr>
          <w:sz w:val="28"/>
          <w:szCs w:val="28"/>
        </w:rPr>
        <w:t>сказкотерапия</w:t>
      </w:r>
      <w:proofErr w:type="spellEnd"/>
      <w:r w:rsidRPr="003E60D3">
        <w:rPr>
          <w:sz w:val="28"/>
          <w:szCs w:val="28"/>
        </w:rPr>
        <w:t xml:space="preserve"> - </w:t>
      </w:r>
      <w:proofErr w:type="spellStart"/>
      <w:r w:rsidRPr="003E60D3">
        <w:rPr>
          <w:sz w:val="28"/>
          <w:szCs w:val="28"/>
        </w:rPr>
        <w:t>природосообразная</w:t>
      </w:r>
      <w:proofErr w:type="spellEnd"/>
      <w:r w:rsidRPr="003E60D3">
        <w:rPr>
          <w:sz w:val="28"/>
          <w:szCs w:val="28"/>
        </w:rPr>
        <w:t>, органичная человеческому восприятию воспитательная система, проверенная многими поколениями предков;</w:t>
      </w:r>
      <w:proofErr w:type="gramEnd"/>
      <w:r w:rsidRPr="003E60D3">
        <w:rPr>
          <w:sz w:val="28"/>
          <w:szCs w:val="28"/>
        </w:rPr>
        <w:br/>
        <w:t xml:space="preserve">• </w:t>
      </w:r>
      <w:proofErr w:type="spellStart"/>
      <w:r w:rsidRPr="003E60D3">
        <w:rPr>
          <w:sz w:val="28"/>
          <w:szCs w:val="28"/>
        </w:rPr>
        <w:t>сказкотерапия</w:t>
      </w:r>
      <w:proofErr w:type="spellEnd"/>
      <w:r w:rsidRPr="003E60D3">
        <w:rPr>
          <w:sz w:val="28"/>
          <w:szCs w:val="28"/>
        </w:rPr>
        <w:t xml:space="preserve"> - созерцание и раскрытие внутреннего внешнего мира, осмысление прожитого, моделирование будущего;</w:t>
      </w:r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0D3">
        <w:rPr>
          <w:b/>
          <w:bCs/>
          <w:sz w:val="28"/>
          <w:szCs w:val="28"/>
          <w:u w:val="single"/>
        </w:rPr>
        <w:t>Цель программы:</w:t>
      </w:r>
      <w:r w:rsidRPr="003E60D3">
        <w:rPr>
          <w:b/>
          <w:bCs/>
          <w:sz w:val="28"/>
          <w:szCs w:val="28"/>
        </w:rPr>
        <w:t xml:space="preserve"> </w:t>
      </w:r>
      <w:r w:rsidRPr="003E60D3">
        <w:rPr>
          <w:sz w:val="28"/>
          <w:szCs w:val="28"/>
        </w:rPr>
        <w:t xml:space="preserve">формирование позитивной </w:t>
      </w:r>
      <w:proofErr w:type="gramStart"/>
      <w:r w:rsidRPr="003E60D3">
        <w:rPr>
          <w:sz w:val="28"/>
          <w:szCs w:val="28"/>
        </w:rPr>
        <w:t>Я-концепции</w:t>
      </w:r>
      <w:proofErr w:type="gramEnd"/>
      <w:r w:rsidRPr="003E60D3">
        <w:rPr>
          <w:sz w:val="28"/>
          <w:szCs w:val="28"/>
        </w:rPr>
        <w:t xml:space="preserve">: повышение уверенности в собственных силах, актуализация потенциала каждого ребенка и коррекция поведенческих реакций средствами </w:t>
      </w:r>
      <w:proofErr w:type="spellStart"/>
      <w:r w:rsidRPr="003E60D3">
        <w:rPr>
          <w:sz w:val="28"/>
          <w:szCs w:val="28"/>
        </w:rPr>
        <w:t>сказкотерапии</w:t>
      </w:r>
      <w:proofErr w:type="spellEnd"/>
      <w:r w:rsidRPr="003E60D3">
        <w:rPr>
          <w:sz w:val="28"/>
          <w:szCs w:val="28"/>
        </w:rPr>
        <w:t>.</w:t>
      </w:r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0D3">
        <w:rPr>
          <w:b/>
          <w:bCs/>
          <w:sz w:val="28"/>
          <w:szCs w:val="28"/>
          <w:u w:val="single"/>
        </w:rPr>
        <w:t>Задачи:</w:t>
      </w:r>
    </w:p>
    <w:p w:rsidR="00A97F3D" w:rsidRPr="003E60D3" w:rsidRDefault="00A97F3D" w:rsidP="00A97F3D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60D3">
        <w:rPr>
          <w:sz w:val="28"/>
          <w:szCs w:val="28"/>
        </w:rPr>
        <w:t xml:space="preserve">формирование у детей адекватных </w:t>
      </w:r>
      <w:proofErr w:type="gramStart"/>
      <w:r w:rsidRPr="003E60D3">
        <w:rPr>
          <w:sz w:val="28"/>
          <w:szCs w:val="28"/>
        </w:rPr>
        <w:t>эмоциональные</w:t>
      </w:r>
      <w:proofErr w:type="gramEnd"/>
      <w:r w:rsidRPr="003E60D3">
        <w:rPr>
          <w:sz w:val="28"/>
          <w:szCs w:val="28"/>
        </w:rPr>
        <w:t xml:space="preserve"> реакций в отношении себя, своих возможностей </w:t>
      </w:r>
    </w:p>
    <w:p w:rsidR="00A97F3D" w:rsidRPr="003E60D3" w:rsidRDefault="00A97F3D" w:rsidP="00A97F3D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60D3">
        <w:rPr>
          <w:sz w:val="28"/>
          <w:szCs w:val="28"/>
        </w:rPr>
        <w:t xml:space="preserve">формирование и закрепление </w:t>
      </w:r>
      <w:proofErr w:type="spellStart"/>
      <w:r w:rsidRPr="003E60D3">
        <w:rPr>
          <w:sz w:val="28"/>
          <w:szCs w:val="28"/>
        </w:rPr>
        <w:t>саногенных</w:t>
      </w:r>
      <w:proofErr w:type="spellEnd"/>
      <w:r w:rsidRPr="003E60D3">
        <w:rPr>
          <w:sz w:val="28"/>
          <w:szCs w:val="28"/>
        </w:rPr>
        <w:t xml:space="preserve"> состояний;</w:t>
      </w:r>
    </w:p>
    <w:p w:rsidR="00A97F3D" w:rsidRPr="003E60D3" w:rsidRDefault="00A97F3D" w:rsidP="00A97F3D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60D3">
        <w:rPr>
          <w:sz w:val="28"/>
          <w:szCs w:val="28"/>
        </w:rPr>
        <w:t xml:space="preserve">обучение детей техникам конструктивного разрешения межличностных конфликтов; </w:t>
      </w:r>
    </w:p>
    <w:p w:rsidR="00A97F3D" w:rsidRPr="003E60D3" w:rsidRDefault="00A97F3D" w:rsidP="00A97F3D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60D3">
        <w:rPr>
          <w:sz w:val="28"/>
          <w:szCs w:val="28"/>
        </w:rPr>
        <w:t xml:space="preserve">формирование у детей опыта конструктивного взаимодействия как </w:t>
      </w:r>
      <w:proofErr w:type="gramStart"/>
      <w:r w:rsidRPr="003E60D3">
        <w:rPr>
          <w:sz w:val="28"/>
          <w:szCs w:val="28"/>
        </w:rPr>
        <w:t>со</w:t>
      </w:r>
      <w:proofErr w:type="gramEnd"/>
      <w:r w:rsidRPr="003E60D3">
        <w:rPr>
          <w:sz w:val="28"/>
          <w:szCs w:val="28"/>
        </w:rPr>
        <w:t xml:space="preserve"> взрослыми, так и со сверстниками;</w:t>
      </w:r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7F3D" w:rsidRPr="003E60D3" w:rsidRDefault="00A97F3D" w:rsidP="00A97F3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0D3">
        <w:rPr>
          <w:sz w:val="28"/>
          <w:szCs w:val="28"/>
        </w:rPr>
        <w:lastRenderedPageBreak/>
        <w:t>Программа рассчитана на 1 год (1 класс). Для реализации отводится 1 час в неделю при 33 недельной работе. За год на реализацию программы отводится 33 часа.</w:t>
      </w:r>
    </w:p>
    <w:p w:rsidR="008F5C27" w:rsidRPr="003E60D3" w:rsidRDefault="008F5C27" w:rsidP="0021180E">
      <w:pPr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A97F3D" w:rsidRPr="003E60D3" w:rsidRDefault="00A97F3D" w:rsidP="00D77D19">
      <w:pPr>
        <w:pStyle w:val="a5"/>
        <w:spacing w:before="0" w:beforeAutospacing="0" w:after="0" w:afterAutospacing="0" w:line="360" w:lineRule="auto"/>
        <w:rPr>
          <w:rStyle w:val="af"/>
          <w:sz w:val="28"/>
          <w:szCs w:val="28"/>
        </w:rPr>
      </w:pPr>
    </w:p>
    <w:p w:rsidR="008F5C27" w:rsidRPr="003E60D3" w:rsidRDefault="00D77D19" w:rsidP="00E33C6A">
      <w:pPr>
        <w:pStyle w:val="a5"/>
        <w:spacing w:before="0" w:beforeAutospacing="0" w:after="0" w:afterAutospacing="0" w:line="360" w:lineRule="auto"/>
        <w:jc w:val="center"/>
        <w:rPr>
          <w:rStyle w:val="af"/>
          <w:sz w:val="28"/>
          <w:szCs w:val="28"/>
        </w:rPr>
      </w:pPr>
      <w:r w:rsidRPr="003E60D3">
        <w:rPr>
          <w:rStyle w:val="af"/>
          <w:sz w:val="28"/>
          <w:szCs w:val="28"/>
        </w:rPr>
        <w:t>2.Содержание  курса.</w:t>
      </w:r>
    </w:p>
    <w:p w:rsidR="008F5C27" w:rsidRPr="003E60D3" w:rsidRDefault="008F5C27" w:rsidP="0021180E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60D3">
        <w:rPr>
          <w:rStyle w:val="af"/>
          <w:b w:val="0"/>
          <w:sz w:val="28"/>
          <w:szCs w:val="28"/>
        </w:rPr>
        <w:t xml:space="preserve">Вводное занятие. </w:t>
      </w:r>
      <w:r w:rsidR="00A97F3D" w:rsidRPr="003E60D3">
        <w:rPr>
          <w:rStyle w:val="af"/>
          <w:b w:val="0"/>
          <w:sz w:val="28"/>
          <w:szCs w:val="28"/>
        </w:rPr>
        <w:t>«Чем я рисую».</w:t>
      </w:r>
    </w:p>
    <w:p w:rsidR="008F5C27" w:rsidRPr="003E60D3" w:rsidRDefault="00A97F3D" w:rsidP="0021180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Style w:val="af"/>
          <w:rFonts w:ascii="Times New Roman" w:hAnsi="Times New Roman" w:cs="Times New Roman"/>
          <w:b w:val="0"/>
          <w:sz w:val="28"/>
          <w:szCs w:val="28"/>
        </w:rPr>
        <w:t>Как нарисовать любой предмет.</w:t>
      </w:r>
      <w:r w:rsidR="008F5C27" w:rsidRPr="003E60D3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Обсуждение вопроса: доверие - хорошо или плохо. Создание иллюстраций к сказке.</w:t>
      </w:r>
    </w:p>
    <w:p w:rsidR="000F30B7" w:rsidRPr="003E60D3" w:rsidRDefault="000F30B7" w:rsidP="000F30B7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Композиция рисунка.</w:t>
      </w:r>
      <w:r w:rsidR="008F5C27" w:rsidRPr="003E60D3">
        <w:rPr>
          <w:rFonts w:ascii="Times New Roman" w:hAnsi="Times New Roman" w:cs="Times New Roman"/>
          <w:sz w:val="28"/>
          <w:szCs w:val="28"/>
        </w:rPr>
        <w:t xml:space="preserve"> Чтение и пересказ сказки. Беседа-диалог  о сказочных животных. </w:t>
      </w:r>
    </w:p>
    <w:p w:rsidR="000F30B7" w:rsidRPr="003E60D3" w:rsidRDefault="000F30B7" w:rsidP="000F30B7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Как рисуют деревья. Внешнее изображение деревьев.</w:t>
      </w:r>
    </w:p>
    <w:p w:rsidR="000F30B7" w:rsidRPr="003E60D3" w:rsidRDefault="000F30B7" w:rsidP="000F30B7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Ознакомление с произведениями И.И.Левитана «Золотая осень».</w:t>
      </w:r>
      <w:r w:rsidR="00E33C6A" w:rsidRPr="003E60D3">
        <w:rPr>
          <w:rFonts w:ascii="Times New Roman" w:hAnsi="Times New Roman" w:cs="Times New Roman"/>
          <w:sz w:val="28"/>
          <w:szCs w:val="28"/>
        </w:rPr>
        <w:t xml:space="preserve"> </w:t>
      </w:r>
      <w:r w:rsidR="00E33C6A" w:rsidRPr="003E60D3">
        <w:rPr>
          <w:rFonts w:ascii="Times New Roman" w:hAnsi="Times New Roman" w:cs="Times New Roman"/>
          <w:color w:val="000000"/>
          <w:sz w:val="28"/>
          <w:szCs w:val="28"/>
        </w:rPr>
        <w:t>Репродукция картины И.Левитана «Золотая осень»</w:t>
      </w:r>
    </w:p>
    <w:p w:rsidR="000F30B7" w:rsidRPr="003E60D3" w:rsidRDefault="000F30B7" w:rsidP="000F30B7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Лист клёна. Рисование с натуры. Осенние листья.</w:t>
      </w:r>
    </w:p>
    <w:p w:rsidR="000F30B7" w:rsidRPr="003E60D3" w:rsidRDefault="00E33C6A" w:rsidP="000F30B7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 xml:space="preserve">Золотая осень. </w:t>
      </w:r>
      <w:r w:rsidRPr="003E60D3">
        <w:rPr>
          <w:rStyle w:val="c0"/>
          <w:rFonts w:ascii="Times New Roman" w:hAnsi="Times New Roman" w:cs="Times New Roman"/>
          <w:sz w:val="28"/>
          <w:szCs w:val="28"/>
        </w:rPr>
        <w:t>Ознакомление с новыми возможностями художественных техник, овладение техникой «тиснение листьев».</w:t>
      </w:r>
    </w:p>
    <w:p w:rsidR="00E33C6A" w:rsidRPr="003E60D3" w:rsidRDefault="00E33C6A" w:rsidP="000F30B7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Урок-экскурсия в осенний сад.</w:t>
      </w:r>
      <w:r w:rsidRPr="003E60D3">
        <w:rPr>
          <w:rStyle w:val="10"/>
          <w:rFonts w:eastAsiaTheme="minorEastAsia"/>
          <w:color w:val="999999"/>
          <w:sz w:val="28"/>
          <w:szCs w:val="28"/>
        </w:rPr>
        <w:t xml:space="preserve"> </w:t>
      </w:r>
      <w:r w:rsidRPr="003E60D3">
        <w:rPr>
          <w:rStyle w:val="ff1"/>
          <w:rFonts w:ascii="Times New Roman" w:hAnsi="Times New Roman" w:cs="Times New Roman"/>
          <w:sz w:val="28"/>
          <w:szCs w:val="28"/>
        </w:rPr>
        <w:t>Уточнить представления уч</w:t>
      </w:r>
      <w:r w:rsidRPr="003E60D3">
        <w:rPr>
          <w:rStyle w:val="ff2"/>
          <w:rFonts w:ascii="Times New Roman" w:hAnsi="Times New Roman" w:cs="Times New Roman"/>
          <w:sz w:val="28"/>
          <w:szCs w:val="28"/>
        </w:rPr>
        <w:t>-</w:t>
      </w:r>
      <w:r w:rsidRPr="003E60D3">
        <w:rPr>
          <w:rStyle w:val="ff1"/>
          <w:rFonts w:ascii="Times New Roman" w:hAnsi="Times New Roman" w:cs="Times New Roman"/>
          <w:sz w:val="28"/>
          <w:szCs w:val="28"/>
        </w:rPr>
        <w:t>ся о сезонных изменениях в природе осенью, расширять их кругозор;</w:t>
      </w:r>
    </w:p>
    <w:p w:rsidR="008F5C27" w:rsidRPr="003E60D3" w:rsidRDefault="008F5C27" w:rsidP="0021180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 xml:space="preserve">Сказка «Маша и медведь». Работа с текстом, чтение по ролям, анализ содержания, </w:t>
      </w:r>
      <w:proofErr w:type="spellStart"/>
      <w:r w:rsidRPr="003E60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3E60D3">
        <w:rPr>
          <w:rFonts w:ascii="Times New Roman" w:hAnsi="Times New Roman" w:cs="Times New Roman"/>
          <w:sz w:val="28"/>
          <w:szCs w:val="28"/>
        </w:rPr>
        <w:t xml:space="preserve">  сказки.  Беседа о поучительной значимости сказки.</w:t>
      </w:r>
    </w:p>
    <w:p w:rsidR="008F5C27" w:rsidRPr="003E60D3" w:rsidRDefault="008F5C27" w:rsidP="0021180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Сказка «Бобовое зернышко». Беседа о послушании.  Сочинение собственной сказки. Прослушивание и оценка сказок одноклассников.</w:t>
      </w:r>
    </w:p>
    <w:p w:rsidR="008F5C27" w:rsidRPr="003E60D3" w:rsidRDefault="008F5C27" w:rsidP="0021180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 xml:space="preserve">Сказка «Лиса и волк». Чтение сказки по ролям, просмотр мультика, Беседа о дружбе. </w:t>
      </w:r>
    </w:p>
    <w:p w:rsidR="008F5C27" w:rsidRPr="003E60D3" w:rsidRDefault="008F5C27" w:rsidP="0021180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 xml:space="preserve">Братья Грим «Заяц и еж».  Беседа о взаимоотношениях главных героев сказок,  создание иллюстраций. </w:t>
      </w:r>
      <w:proofErr w:type="spellStart"/>
      <w:r w:rsidRPr="003E60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3E60D3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8F5C27" w:rsidRPr="003E60D3" w:rsidRDefault="008F5C27" w:rsidP="0021180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Русская народная сказка «Бычок смоляной бочок».</w:t>
      </w:r>
    </w:p>
    <w:p w:rsidR="008F5C27" w:rsidRPr="003E60D3" w:rsidRDefault="008F5C27" w:rsidP="0021180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lastRenderedPageBreak/>
        <w:t>Знакомство   со сказкой, коллективное  сочинение  собственной сказки</w:t>
      </w:r>
    </w:p>
    <w:p w:rsidR="008F5C27" w:rsidRPr="003E60D3" w:rsidRDefault="008F5C27" w:rsidP="0021180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Е. Пермяк «Две пословицы», «Толковая муха». Знакомство со сказками, чтение по ролям,  сравнительный  анализ   содержания.</w:t>
      </w:r>
    </w:p>
    <w:p w:rsidR="008F5C27" w:rsidRPr="003E60D3" w:rsidRDefault="008F5C27" w:rsidP="0021180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Русская народная  сказка «Три  медведя»</w:t>
      </w:r>
    </w:p>
    <w:p w:rsidR="008F5C27" w:rsidRPr="003E60D3" w:rsidRDefault="008F5C27" w:rsidP="0021180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Просмотр   сказки, чтение  по ролям, пересказывать, создавать иллюстрацию.</w:t>
      </w:r>
    </w:p>
    <w:p w:rsidR="008F5C27" w:rsidRPr="003E60D3" w:rsidRDefault="008F5C27" w:rsidP="0021180E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3E60D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E60D3">
        <w:rPr>
          <w:rFonts w:ascii="Times New Roman" w:hAnsi="Times New Roman" w:cs="Times New Roman"/>
          <w:sz w:val="28"/>
          <w:szCs w:val="28"/>
        </w:rPr>
        <w:t xml:space="preserve">аррис «Смоляное чучело». Знакомство   со сказкой, чтение  по ролям, </w:t>
      </w:r>
      <w:proofErr w:type="spellStart"/>
      <w:r w:rsidRPr="003E60D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3E60D3">
        <w:rPr>
          <w:rFonts w:ascii="Times New Roman" w:hAnsi="Times New Roman" w:cs="Times New Roman"/>
          <w:sz w:val="28"/>
          <w:szCs w:val="28"/>
        </w:rPr>
        <w:t>,  пересказ.</w:t>
      </w:r>
    </w:p>
    <w:p w:rsidR="00E33C6A" w:rsidRPr="003E60D3" w:rsidRDefault="008F5C27" w:rsidP="00E33C6A">
      <w:pPr>
        <w:numPr>
          <w:ilvl w:val="0"/>
          <w:numId w:val="1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D3">
        <w:rPr>
          <w:rFonts w:ascii="Times New Roman" w:hAnsi="Times New Roman" w:cs="Times New Roman"/>
          <w:sz w:val="28"/>
          <w:szCs w:val="28"/>
        </w:rPr>
        <w:t>Итоговое занятие. Ви</w:t>
      </w:r>
      <w:r w:rsidR="00E33C6A" w:rsidRPr="003E60D3">
        <w:rPr>
          <w:rFonts w:ascii="Times New Roman" w:hAnsi="Times New Roman" w:cs="Times New Roman"/>
          <w:sz w:val="28"/>
          <w:szCs w:val="28"/>
        </w:rPr>
        <w:t>кторина по прочитанным  сказкам.</w:t>
      </w:r>
    </w:p>
    <w:p w:rsidR="000F30B7" w:rsidRPr="003E60D3" w:rsidRDefault="000F30B7" w:rsidP="00D77D19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D77D19" w:rsidRPr="003E60D3" w:rsidRDefault="00D77D19" w:rsidP="00E33C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60D3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8F5C27" w:rsidRPr="003E60D3">
        <w:rPr>
          <w:rFonts w:ascii="Times New Roman" w:hAnsi="Times New Roman" w:cs="Times New Roman"/>
          <w:b/>
          <w:iCs/>
          <w:sz w:val="28"/>
          <w:szCs w:val="28"/>
        </w:rPr>
        <w:t>Тематическое планирование.</w:t>
      </w:r>
    </w:p>
    <w:p w:rsidR="008F5C27" w:rsidRPr="003E60D3" w:rsidRDefault="008F5C27" w:rsidP="00D77D19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7"/>
        <w:gridCol w:w="1754"/>
        <w:gridCol w:w="1600"/>
      </w:tblGrid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F370DD" w:rsidP="0021180E">
            <w:pPr>
              <w:pStyle w:val="ac"/>
              <w:spacing w:line="360" w:lineRule="auto"/>
              <w:ind w:firstLine="284"/>
              <w:jc w:val="center"/>
              <w:rPr>
                <w:b/>
                <w:szCs w:val="28"/>
              </w:rPr>
            </w:pPr>
            <w:r w:rsidRPr="003E60D3">
              <w:rPr>
                <w:b/>
                <w:szCs w:val="28"/>
              </w:rPr>
              <w:t>ТЕМА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F370DD" w:rsidP="0021180E">
            <w:pPr>
              <w:pStyle w:val="ac"/>
              <w:spacing w:line="360" w:lineRule="auto"/>
              <w:jc w:val="center"/>
              <w:rPr>
                <w:b/>
                <w:szCs w:val="28"/>
              </w:rPr>
            </w:pPr>
            <w:r w:rsidRPr="003E60D3">
              <w:rPr>
                <w:b/>
                <w:szCs w:val="28"/>
              </w:rPr>
              <w:t>Кол-во часов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pStyle w:val="ac"/>
              <w:spacing w:line="360" w:lineRule="auto"/>
              <w:jc w:val="center"/>
              <w:rPr>
                <w:b/>
                <w:szCs w:val="28"/>
              </w:rPr>
            </w:pPr>
            <w:r w:rsidRPr="003E60D3">
              <w:rPr>
                <w:b/>
                <w:szCs w:val="28"/>
              </w:rPr>
              <w:t>Дата</w:t>
            </w:r>
          </w:p>
        </w:tc>
      </w:tr>
      <w:tr w:rsidR="00F370DD" w:rsidRPr="003E60D3" w:rsidTr="00F370DD">
        <w:trPr>
          <w:trHeight w:val="295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70DD" w:rsidRPr="003E60D3" w:rsidRDefault="00F370DD" w:rsidP="00F370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 xml:space="preserve">1.Вводное занятие.  </w:t>
            </w:r>
            <w:r w:rsidR="00A97F3D" w:rsidRPr="003E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Чем я рисую</w:t>
            </w:r>
            <w:r w:rsidR="00A97F3D" w:rsidRPr="003E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DD" w:rsidRPr="003E60D3" w:rsidRDefault="00F370DD" w:rsidP="00F370DD">
            <w:pPr>
              <w:tabs>
                <w:tab w:val="left" w:pos="0"/>
              </w:tabs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DD" w:rsidRPr="003E60D3" w:rsidRDefault="00F370DD" w:rsidP="0021180E">
            <w:pPr>
              <w:tabs>
                <w:tab w:val="left" w:pos="0"/>
              </w:tabs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rPr>
          <w:trHeight w:val="288"/>
        </w:trPr>
        <w:tc>
          <w:tcPr>
            <w:tcW w:w="6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F370DD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2.Как нарисовать любой предмет.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A97F3D" w:rsidP="00F370D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F370DD" w:rsidP="00F370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3.Композия рисунка.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A97F3D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F370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4.Как рисуют деревья.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A97F3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F370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5. Ознакомление с произведениями И.И.Левитана «Золотая осень».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A97F3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F370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6.Лист клёна.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A97F3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F370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7.Золотая осень.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A97F3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F370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8.Урок-экскурсия в осенний сад.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A97F3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0F30B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.Сказка «Маша и медведь».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0F30B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.Сказка «Бобовое зернышко».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0F30B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.Сказка «Лиса и волк».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0F30B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.Братья Грим «Заяц и еж».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0F30B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.Русская народная сказка «Бычок смоляной бочок»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A97F3D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0F30B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. Е.Пермяк «Две пословицы», «Толковая муха»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A97F3D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0F30B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.Рус</w:t>
            </w:r>
            <w:proofErr w:type="gramStart"/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ар.сказ «Три  медведя»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A97F3D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rPr>
          <w:trHeight w:val="273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70DD" w:rsidRPr="003E60D3" w:rsidRDefault="000F30B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.Дж</w:t>
            </w:r>
            <w:proofErr w:type="gramStart"/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аррис «Смоляное чучело»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rPr>
          <w:trHeight w:val="362"/>
        </w:trPr>
        <w:tc>
          <w:tcPr>
            <w:tcW w:w="6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70DD" w:rsidRPr="003E60D3" w:rsidRDefault="000F30B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.Итоговое занятие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0DD" w:rsidRPr="003E60D3" w:rsidTr="00F370DD">
        <w:trPr>
          <w:trHeight w:val="269"/>
        </w:trPr>
        <w:tc>
          <w:tcPr>
            <w:tcW w:w="6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F370DD" w:rsidP="0021180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DD" w:rsidRPr="003E60D3" w:rsidRDefault="00F370DD" w:rsidP="002118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C27" w:rsidRPr="003E60D3" w:rsidRDefault="008F5C27" w:rsidP="00211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0B7" w:rsidRPr="003E60D3" w:rsidRDefault="000F30B7" w:rsidP="002118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B7" w:rsidRPr="003E60D3" w:rsidRDefault="000F30B7" w:rsidP="002118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C27" w:rsidRPr="003E60D3" w:rsidRDefault="008F5C27" w:rsidP="002118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0D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 1 класс</w:t>
      </w:r>
    </w:p>
    <w:tbl>
      <w:tblPr>
        <w:tblW w:w="91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4755"/>
        <w:gridCol w:w="1067"/>
        <w:gridCol w:w="1134"/>
        <w:gridCol w:w="1560"/>
      </w:tblGrid>
      <w:tr w:rsidR="008F5C27" w:rsidRPr="003E60D3" w:rsidTr="00F370DD">
        <w:trPr>
          <w:trHeight w:val="39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E60D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8F5C27" w:rsidRPr="003E60D3" w:rsidTr="00F370DD">
        <w:trPr>
          <w:trHeight w:val="660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8049F4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«Чем я рисую».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Как нарисовать любой предмет.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49F4" w:rsidRPr="003E60D3" w:rsidTr="00F370DD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9F4" w:rsidRPr="003E60D3" w:rsidRDefault="008049F4" w:rsidP="002118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9F4" w:rsidRPr="003E60D3" w:rsidRDefault="008049F4" w:rsidP="0021180E">
            <w:pPr>
              <w:spacing w:after="0" w:line="360" w:lineRule="auto"/>
              <w:ind w:firstLine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Композиция рисунка.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9F4" w:rsidRPr="003E60D3" w:rsidRDefault="00F370DD" w:rsidP="002118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9F4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9F4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55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Как рисуют деревья.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501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Ознакомление с произведениями И.И.Левитана «Золотая осень».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52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 xml:space="preserve">Лист клёна.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Золотая осень.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450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Урок-экскурсия в осенний сад.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377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Сюжет  сказки «Маша и медведь».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28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E60D3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«Маша и медведь».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447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Сказка «Бобовое зернышко».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72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Сюжет сказки «Бобовое зернышко».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690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049F4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370DD" w:rsidRPr="003E6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сочинение </w:t>
            </w:r>
            <w:proofErr w:type="gramStart"/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сказки про зернышко</w:t>
            </w:r>
            <w:proofErr w:type="gramEnd"/>
            <w:r w:rsidRPr="003E60D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399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F370DD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Иллюстрирование сказки «Бобовое зернышко».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46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F370DD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Сказка «Лиса и волк».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360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F370DD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Сюжет сказки «Лиса и волк».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46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Знакомство  со сказкой  «Заяц и еж»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420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Братья Грим «Заяц и еж».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772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Иллюстрирование сказки «Заяц и еж»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«Бычок смоляной  бочок» 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45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содержания сказки «Бычок смоляной  бочок» 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собственной </w:t>
            </w:r>
            <w:proofErr w:type="gramStart"/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сказки про бычка</w:t>
            </w:r>
            <w:proofErr w:type="gramEnd"/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474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 xml:space="preserve">Иллюстрирование собственной  сказки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64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Е. Пермяк «Две пословицы»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58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Е. Пермяк «Толковая муха»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549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Сравнение сказок «Толковая муха», «Две пословицы».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67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Иллюстрирование сказок Е. Пермяка.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57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«Три  медведя».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Сюжет сказки «Три медведя».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465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собственной </w:t>
            </w:r>
            <w:proofErr w:type="gramStart"/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сказки про медведей</w:t>
            </w:r>
            <w:proofErr w:type="gramEnd"/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583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Иллюстрирование  сказок.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rPr>
          <w:trHeight w:val="339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аррис «Смоляное чучело»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C27" w:rsidRPr="003E60D3" w:rsidTr="00F370D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ind w:firstLine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sz w:val="28"/>
                <w:szCs w:val="28"/>
              </w:rPr>
              <w:t>Итоговое занятие «В мире сказок»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0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5C27" w:rsidRPr="003E60D3" w:rsidRDefault="008F5C27" w:rsidP="002118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5C27" w:rsidRPr="003E60D3" w:rsidRDefault="008F5C27" w:rsidP="002118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27" w:rsidRPr="003E60D3" w:rsidRDefault="008F5C27" w:rsidP="00211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5C27" w:rsidRPr="003E60D3" w:rsidSect="0097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792"/>
    <w:multiLevelType w:val="multilevel"/>
    <w:tmpl w:val="55EA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D5109"/>
    <w:multiLevelType w:val="hybridMultilevel"/>
    <w:tmpl w:val="AB78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B6BDC"/>
    <w:multiLevelType w:val="multilevel"/>
    <w:tmpl w:val="28D6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560C5"/>
    <w:multiLevelType w:val="multilevel"/>
    <w:tmpl w:val="7836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440BE"/>
    <w:multiLevelType w:val="multilevel"/>
    <w:tmpl w:val="16CE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A06B5"/>
    <w:multiLevelType w:val="hybridMultilevel"/>
    <w:tmpl w:val="198EC2A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73515"/>
    <w:multiLevelType w:val="multilevel"/>
    <w:tmpl w:val="637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96616"/>
    <w:multiLevelType w:val="hybridMultilevel"/>
    <w:tmpl w:val="28803B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B33576"/>
    <w:multiLevelType w:val="hybridMultilevel"/>
    <w:tmpl w:val="536E3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DE0EE3"/>
    <w:multiLevelType w:val="multilevel"/>
    <w:tmpl w:val="9DCA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C1454"/>
    <w:multiLevelType w:val="multilevel"/>
    <w:tmpl w:val="1170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F5C27"/>
    <w:rsid w:val="000F30B7"/>
    <w:rsid w:val="0021180E"/>
    <w:rsid w:val="003941CD"/>
    <w:rsid w:val="003E60D3"/>
    <w:rsid w:val="00443A72"/>
    <w:rsid w:val="006749AC"/>
    <w:rsid w:val="007E6D8B"/>
    <w:rsid w:val="008049F4"/>
    <w:rsid w:val="00812DBB"/>
    <w:rsid w:val="008C66DA"/>
    <w:rsid w:val="008F5C27"/>
    <w:rsid w:val="00964721"/>
    <w:rsid w:val="009743EF"/>
    <w:rsid w:val="00A97F3D"/>
    <w:rsid w:val="00AF36EC"/>
    <w:rsid w:val="00B5115B"/>
    <w:rsid w:val="00C03043"/>
    <w:rsid w:val="00D77D19"/>
    <w:rsid w:val="00E33C6A"/>
    <w:rsid w:val="00EB7DB5"/>
    <w:rsid w:val="00F3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EF"/>
  </w:style>
  <w:style w:type="paragraph" w:styleId="1">
    <w:name w:val="heading 1"/>
    <w:basedOn w:val="a"/>
    <w:next w:val="a"/>
    <w:link w:val="10"/>
    <w:uiPriority w:val="9"/>
    <w:qFormat/>
    <w:rsid w:val="008F5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F5C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F5C2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C2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8F5C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F5C27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F5C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5C2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F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F5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5C2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F5C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5C2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8F5C2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8F5C2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8F5C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uiPriority w:val="34"/>
    <w:qFormat/>
    <w:rsid w:val="008F5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8F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uiPriority w:val="99"/>
    <w:rsid w:val="008F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8F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8F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8F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8F5C2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4">
    <w:name w:val="c4"/>
    <w:basedOn w:val="a0"/>
    <w:rsid w:val="008F5C27"/>
  </w:style>
  <w:style w:type="character" w:customStyle="1" w:styleId="c22">
    <w:name w:val="c22"/>
    <w:basedOn w:val="a0"/>
    <w:rsid w:val="008F5C27"/>
  </w:style>
  <w:style w:type="character" w:customStyle="1" w:styleId="c12">
    <w:name w:val="c12"/>
    <w:basedOn w:val="a0"/>
    <w:rsid w:val="008F5C27"/>
  </w:style>
  <w:style w:type="character" w:customStyle="1" w:styleId="c2">
    <w:name w:val="c2"/>
    <w:basedOn w:val="a0"/>
    <w:rsid w:val="008F5C27"/>
  </w:style>
  <w:style w:type="character" w:customStyle="1" w:styleId="c0">
    <w:name w:val="c0"/>
    <w:basedOn w:val="a0"/>
    <w:rsid w:val="008F5C27"/>
  </w:style>
  <w:style w:type="character" w:customStyle="1" w:styleId="c9">
    <w:name w:val="c9"/>
    <w:basedOn w:val="a0"/>
    <w:rsid w:val="008F5C27"/>
  </w:style>
  <w:style w:type="character" w:customStyle="1" w:styleId="c5">
    <w:name w:val="c5"/>
    <w:basedOn w:val="a0"/>
    <w:rsid w:val="008F5C27"/>
  </w:style>
  <w:style w:type="character" w:customStyle="1" w:styleId="butback">
    <w:name w:val="butback"/>
    <w:basedOn w:val="a0"/>
    <w:rsid w:val="008F5C27"/>
  </w:style>
  <w:style w:type="character" w:customStyle="1" w:styleId="submenu-table">
    <w:name w:val="submenu-table"/>
    <w:basedOn w:val="a0"/>
    <w:rsid w:val="008F5C27"/>
  </w:style>
  <w:style w:type="character" w:customStyle="1" w:styleId="extravote-count">
    <w:name w:val="extravote-count"/>
    <w:basedOn w:val="a0"/>
    <w:rsid w:val="008F5C27"/>
  </w:style>
  <w:style w:type="table" w:styleId="ae">
    <w:name w:val="Table Grid"/>
    <w:basedOn w:val="a1"/>
    <w:uiPriority w:val="59"/>
    <w:rsid w:val="008F5C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8F5C27"/>
    <w:rPr>
      <w:b/>
      <w:bCs/>
    </w:rPr>
  </w:style>
  <w:style w:type="character" w:customStyle="1" w:styleId="ff1">
    <w:name w:val="ff1"/>
    <w:basedOn w:val="a0"/>
    <w:rsid w:val="00E33C6A"/>
  </w:style>
  <w:style w:type="character" w:customStyle="1" w:styleId="ff2">
    <w:name w:val="ff2"/>
    <w:basedOn w:val="a0"/>
    <w:rsid w:val="00E33C6A"/>
  </w:style>
  <w:style w:type="paragraph" w:styleId="af0">
    <w:name w:val="Balloon Text"/>
    <w:basedOn w:val="a"/>
    <w:link w:val="af1"/>
    <w:uiPriority w:val="99"/>
    <w:semiHidden/>
    <w:unhideWhenUsed/>
    <w:rsid w:val="00E3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3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03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1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5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0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53713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4EE7-6B8F-4B19-9E87-005148F5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14</cp:revision>
  <cp:lastPrinted>2017-11-12T11:37:00Z</cp:lastPrinted>
  <dcterms:created xsi:type="dcterms:W3CDTF">2014-03-16T10:36:00Z</dcterms:created>
  <dcterms:modified xsi:type="dcterms:W3CDTF">2018-01-26T08:33:00Z</dcterms:modified>
</cp:coreProperties>
</file>