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9" w:rsidRPr="00F763A9" w:rsidRDefault="00F763A9" w:rsidP="00F763A9">
      <w:pPr>
        <w:tabs>
          <w:tab w:val="left" w:pos="7290"/>
        </w:tabs>
        <w:rPr>
          <w:sz w:val="28"/>
          <w:szCs w:val="28"/>
        </w:rPr>
      </w:pPr>
      <w:r w:rsidRPr="00F763A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F763A9" w:rsidRPr="00F763A9" w:rsidRDefault="00F763A9" w:rsidP="00F763A9">
      <w:pPr>
        <w:rPr>
          <w:sz w:val="28"/>
          <w:szCs w:val="28"/>
        </w:rPr>
      </w:pPr>
      <w:r w:rsidRPr="00F763A9">
        <w:rPr>
          <w:sz w:val="28"/>
          <w:szCs w:val="28"/>
        </w:rPr>
        <w:t xml:space="preserve">Обсуждено на Педсовете                                       </w:t>
      </w:r>
      <w:r>
        <w:rPr>
          <w:sz w:val="28"/>
          <w:szCs w:val="28"/>
        </w:rPr>
        <w:t>«Утверждаю»</w:t>
      </w:r>
      <w:r w:rsidRPr="00F763A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F763A9">
        <w:rPr>
          <w:sz w:val="28"/>
          <w:szCs w:val="28"/>
        </w:rPr>
        <w:t xml:space="preserve">иректор МБОУ СОШ </w:t>
      </w:r>
      <w:r>
        <w:rPr>
          <w:sz w:val="28"/>
          <w:szCs w:val="28"/>
        </w:rPr>
        <w:t>50</w:t>
      </w:r>
    </w:p>
    <w:p w:rsidR="00F763A9" w:rsidRPr="00F763A9" w:rsidRDefault="00F763A9" w:rsidP="00F763A9">
      <w:pPr>
        <w:tabs>
          <w:tab w:val="left" w:pos="7485"/>
        </w:tabs>
        <w:rPr>
          <w:sz w:val="28"/>
          <w:szCs w:val="28"/>
        </w:rPr>
      </w:pPr>
      <w:r w:rsidRPr="00F763A9">
        <w:rPr>
          <w:sz w:val="28"/>
          <w:szCs w:val="28"/>
        </w:rPr>
        <w:t>Протокол № 1 от 3.09.201</w:t>
      </w:r>
      <w:r w:rsidR="002E7DE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Pr="00F763A9">
        <w:rPr>
          <w:sz w:val="28"/>
          <w:szCs w:val="28"/>
        </w:rPr>
        <w:t xml:space="preserve">___________ А.Т. </w:t>
      </w:r>
      <w:proofErr w:type="spellStart"/>
      <w:r w:rsidRPr="00F763A9">
        <w:rPr>
          <w:sz w:val="28"/>
          <w:szCs w:val="28"/>
        </w:rPr>
        <w:t>Бурнацев</w:t>
      </w:r>
      <w:proofErr w:type="spellEnd"/>
    </w:p>
    <w:p w:rsidR="00F763A9" w:rsidRPr="00F763A9" w:rsidRDefault="00F763A9" w:rsidP="00F763A9">
      <w:pPr>
        <w:tabs>
          <w:tab w:val="left" w:pos="8295"/>
          <w:tab w:val="right" w:pos="10488"/>
        </w:tabs>
        <w:rPr>
          <w:sz w:val="28"/>
          <w:szCs w:val="28"/>
        </w:rPr>
      </w:pPr>
      <w:r w:rsidRPr="00F763A9">
        <w:rPr>
          <w:sz w:val="28"/>
          <w:szCs w:val="28"/>
        </w:rPr>
        <w:tab/>
        <w:t xml:space="preserve">  </w:t>
      </w:r>
    </w:p>
    <w:p w:rsidR="00F763A9" w:rsidRPr="00F763A9" w:rsidRDefault="00F763A9" w:rsidP="00F763A9">
      <w:pPr>
        <w:tabs>
          <w:tab w:val="center" w:pos="5244"/>
          <w:tab w:val="right" w:pos="10488"/>
        </w:tabs>
        <w:rPr>
          <w:sz w:val="28"/>
          <w:szCs w:val="28"/>
        </w:rPr>
      </w:pPr>
      <w:r w:rsidRPr="00F763A9">
        <w:rPr>
          <w:sz w:val="28"/>
          <w:szCs w:val="28"/>
        </w:rPr>
        <w:tab/>
        <w:t>ПОЛОЖЕНИЕ</w:t>
      </w:r>
    </w:p>
    <w:p w:rsidR="00F763A9" w:rsidRDefault="00F763A9" w:rsidP="00F763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763A9">
        <w:rPr>
          <w:bCs/>
          <w:color w:val="000000"/>
          <w:sz w:val="28"/>
          <w:szCs w:val="28"/>
        </w:rPr>
        <w:t xml:space="preserve">о </w:t>
      </w:r>
      <w:proofErr w:type="spellStart"/>
      <w:r w:rsidRPr="00F763A9">
        <w:rPr>
          <w:bCs/>
          <w:color w:val="000000"/>
          <w:sz w:val="28"/>
          <w:szCs w:val="28"/>
        </w:rPr>
        <w:t>внутришкольном</w:t>
      </w:r>
      <w:proofErr w:type="spellEnd"/>
      <w:r w:rsidRPr="00F763A9">
        <w:rPr>
          <w:bCs/>
          <w:color w:val="000000"/>
          <w:sz w:val="28"/>
          <w:szCs w:val="28"/>
        </w:rPr>
        <w:t xml:space="preserve"> контроле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                                           </w:t>
      </w:r>
      <w:r w:rsidRPr="00F763A9">
        <w:rPr>
          <w:bCs/>
          <w:color w:val="000000"/>
          <w:sz w:val="28"/>
          <w:szCs w:val="28"/>
        </w:rPr>
        <w:t>1. ОБЩИЕ ПОЛОЖЕНИЯ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Письмом Министерства образования РФ от </w:t>
      </w:r>
      <w:smartTag w:uri="urn:schemas-microsoft-com:office:smarttags" w:element="metricconverter">
        <w:smartTagPr>
          <w:attr w:name="ProductID" w:val="1009.1999 г"/>
        </w:smartTagPr>
        <w:r w:rsidRPr="00F763A9">
          <w:rPr>
            <w:color w:val="000000"/>
            <w:sz w:val="28"/>
            <w:szCs w:val="28"/>
          </w:rPr>
          <w:t>1009.1999 г</w:t>
        </w:r>
      </w:smartTag>
      <w:r w:rsidRPr="00F763A9">
        <w:rPr>
          <w:color w:val="000000"/>
          <w:sz w:val="28"/>
          <w:szCs w:val="28"/>
        </w:rPr>
        <w:t xml:space="preserve">. </w:t>
      </w:r>
      <w:proofErr w:type="gramStart"/>
      <w:r w:rsidRPr="00F763A9">
        <w:rPr>
          <w:color w:val="000000"/>
          <w:sz w:val="28"/>
          <w:szCs w:val="28"/>
        </w:rPr>
        <w:t>Ы</w:t>
      </w:r>
      <w:proofErr w:type="gramEnd"/>
      <w:r w:rsidRPr="00F763A9">
        <w:rPr>
          <w:color w:val="000000"/>
          <w:sz w:val="28"/>
          <w:szCs w:val="28"/>
        </w:rPr>
        <w:t xml:space="preserve"> 22-06-874 «Об обеспечении инспекционно - контрольной деятельности», Уставом школы, программой развития школы и регламентирует содержание и порядок проведения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администрацией.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1.2.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F763A9">
        <w:rPr>
          <w:color w:val="000000"/>
          <w:sz w:val="28"/>
          <w:szCs w:val="28"/>
        </w:rPr>
        <w:t>внутришкольным</w:t>
      </w:r>
      <w:proofErr w:type="spellEnd"/>
      <w:r w:rsidRPr="00F763A9">
        <w:rPr>
          <w:color w:val="000000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 Процедуре </w:t>
      </w:r>
      <w:proofErr w:type="spellStart"/>
      <w:r w:rsidRPr="00F763A9">
        <w:rPr>
          <w:color w:val="000000"/>
          <w:sz w:val="28"/>
          <w:szCs w:val="28"/>
        </w:rPr>
        <w:t>вкутришкольного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предшествует инструктирование должностных лиц по вопросам его проведения.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1.3. Положение о </w:t>
      </w:r>
      <w:proofErr w:type="spellStart"/>
      <w:r w:rsidRPr="00F763A9">
        <w:rPr>
          <w:color w:val="000000"/>
          <w:sz w:val="28"/>
          <w:szCs w:val="28"/>
        </w:rPr>
        <w:t>внутришкольном</w:t>
      </w:r>
      <w:proofErr w:type="spellEnd"/>
      <w:r w:rsidRPr="00F763A9">
        <w:rPr>
          <w:color w:val="000000"/>
          <w:sz w:val="28"/>
          <w:szCs w:val="28"/>
        </w:rPr>
        <w:t xml:space="preserve"> контроле рассматривается и рекомендуется к утверждению Советом школы, имеющим право вносить в него изменения и дополнения. Положение утверждается директором школы.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1.4. Целями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являются: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совершенствование деятельности образовательного учреждения;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повышение мастерства учителей;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улучшение качества образования в школе.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1.5. Задачи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осуществление контроля над исполнением законодательства в области образования;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анализ причин, лежащих в основе нарушений, принятие мер по их предупреждению;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анализ и экспертная оценка эффективности результатов деятельности педагогических работников;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>• анализ результатов реализации приказов и распоряжений по школе;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оказание методической помощи педагогическим работникам в процессе контроля.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1.6. Функции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информационно-аналитическая;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контрольно-диагностическая;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корректно-регулятивная.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1.7. Директор школы и (или) по его поручению заместители директора или эксперты вправе осуществлять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результатов деятельности работников по вопросам: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соблюдения законодательства  РФ в области образования;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осуществления государственной политики в области образования;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использования финансовых и материальных сре</w:t>
      </w:r>
      <w:proofErr w:type="gramStart"/>
      <w:r w:rsidRPr="00F763A9">
        <w:rPr>
          <w:color w:val="000000"/>
          <w:sz w:val="28"/>
          <w:szCs w:val="28"/>
        </w:rPr>
        <w:t>дств в с</w:t>
      </w:r>
      <w:proofErr w:type="gramEnd"/>
      <w:r w:rsidRPr="00F763A9">
        <w:rPr>
          <w:color w:val="000000"/>
          <w:sz w:val="28"/>
          <w:szCs w:val="28"/>
        </w:rPr>
        <w:t>оответствии с нормативами;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использования методического обеспечения в образовательном  процессе;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реализации утвержденных образовательных программ и учебников, соблюдения утвержденных учебных графиков;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соблюдения Устава, Правил внутреннего трудового распорядка и иных локальных актов школы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соблюдения порядка проведения аттестации </w:t>
      </w:r>
      <w:proofErr w:type="gramStart"/>
      <w:r w:rsidRPr="00F763A9">
        <w:rPr>
          <w:color w:val="000000"/>
          <w:sz w:val="28"/>
          <w:szCs w:val="28"/>
        </w:rPr>
        <w:t>обучающихся</w:t>
      </w:r>
      <w:proofErr w:type="gramEnd"/>
      <w:r w:rsidRPr="00F763A9">
        <w:rPr>
          <w:color w:val="000000"/>
          <w:sz w:val="28"/>
          <w:szCs w:val="28"/>
        </w:rPr>
        <w:t xml:space="preserve"> и текущего контроля успеваемости: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своевременности выделения отдельным категориям обучающихся дополнительных льгот и видов материального  обеспечения, законодательством Российской Федерации, законн</w:t>
      </w:r>
      <w:proofErr w:type="gramStart"/>
      <w:r w:rsidRPr="00F763A9">
        <w:rPr>
          <w:color w:val="000000"/>
          <w:sz w:val="28"/>
          <w:szCs w:val="28"/>
        </w:rPr>
        <w:t>о-</w:t>
      </w:r>
      <w:proofErr w:type="gramEnd"/>
      <w:r w:rsidRPr="00F763A9">
        <w:rPr>
          <w:color w:val="000000"/>
          <w:sz w:val="28"/>
          <w:szCs w:val="28"/>
        </w:rPr>
        <w:t xml:space="preserve"> </w:t>
      </w:r>
      <w:proofErr w:type="spellStart"/>
      <w:r w:rsidRPr="00F763A9">
        <w:rPr>
          <w:color w:val="000000"/>
          <w:sz w:val="28"/>
          <w:szCs w:val="28"/>
        </w:rPr>
        <w:t>дательством</w:t>
      </w:r>
      <w:proofErr w:type="spellEnd"/>
      <w:r w:rsidRPr="00F763A9">
        <w:rPr>
          <w:color w:val="000000"/>
          <w:sz w:val="28"/>
          <w:szCs w:val="28"/>
        </w:rPr>
        <w:t xml:space="preserve"> Калужской области и правовыми актами органов местного самоуправления;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работы подразделений организаций питания и медицинских учреждений в целях охраны и укрепления здоровья обучающихся и  работников школы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другим вопросам в рамках компетенции директора школы.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1.8. </w:t>
      </w:r>
      <w:proofErr w:type="gramStart"/>
      <w:r w:rsidRPr="00F763A9">
        <w:rPr>
          <w:color w:val="000000"/>
          <w:sz w:val="28"/>
          <w:szCs w:val="28"/>
        </w:rPr>
        <w:t>При</w:t>
      </w:r>
      <w:proofErr w:type="gramEnd"/>
      <w:r w:rsidRPr="00F763A9">
        <w:rPr>
          <w:color w:val="000000"/>
          <w:sz w:val="28"/>
          <w:szCs w:val="28"/>
        </w:rPr>
        <w:t xml:space="preserve"> оценка учителя в ходе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учитывается: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уровень знаний, умений, навыков и развитие учащихся;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степень самостоятельности учащихся;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владение учащимися </w:t>
      </w:r>
      <w:proofErr w:type="spellStart"/>
      <w:r w:rsidRPr="00F763A9">
        <w:rPr>
          <w:color w:val="000000"/>
          <w:sz w:val="28"/>
          <w:szCs w:val="28"/>
        </w:rPr>
        <w:t>общеучебными</w:t>
      </w:r>
      <w:proofErr w:type="spellEnd"/>
      <w:r w:rsidRPr="00F763A9">
        <w:rPr>
          <w:color w:val="000000"/>
          <w:sz w:val="28"/>
          <w:szCs w:val="28"/>
        </w:rPr>
        <w:t>  навыками, интеллектуальными умениями;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дифференцированный  подход к учащимся в процессе обучения;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совместная деятельность учителя и ученика;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наличие положительного эмоционального микроклимата;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  системы знаний);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способность к анализу педагогической ситуации, рефлексии самостоятельному </w:t>
      </w:r>
      <w:proofErr w:type="gramStart"/>
      <w:r w:rsidRPr="00F763A9">
        <w:rPr>
          <w:color w:val="000000"/>
          <w:sz w:val="28"/>
          <w:szCs w:val="28"/>
        </w:rPr>
        <w:t>контролю за</w:t>
      </w:r>
      <w:proofErr w:type="gramEnd"/>
      <w:r w:rsidRPr="00F763A9">
        <w:rPr>
          <w:color w:val="000000"/>
          <w:sz w:val="28"/>
          <w:szCs w:val="28"/>
        </w:rPr>
        <w:t xml:space="preserve"> результатами педагогической деятельности;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умение корректировать свою деятельность;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умение обобщать свой опыт;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>• умение составлять и реализовывать план своего развития.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1.9. Методы контроля над деятельностью учителя: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анкетирование;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тестирование;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социальный  опрос;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мониторинг;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наблюдение;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изучение документации;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анализ самоанализа уроков;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беседа о деятельности учащегося;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результаты учебной деятельности учащихся.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1.10. Методы контроля над результатами учебной деятельности: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наблюдение;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устный опрос;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письменный опрос;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письменная проверка знаний (контрольная работа);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комбинированная проверка;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беседа, анкетирование, тестирование;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проверка документации.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1.11.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      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Он доводится до членов педагог</w:t>
      </w:r>
      <w:proofErr w:type="gramStart"/>
      <w:r w:rsidRPr="00F763A9">
        <w:rPr>
          <w:color w:val="000000"/>
          <w:sz w:val="28"/>
          <w:szCs w:val="28"/>
        </w:rPr>
        <w:t>и-</w:t>
      </w:r>
      <w:proofErr w:type="gramEnd"/>
      <w:r w:rsidRPr="00F763A9">
        <w:rPr>
          <w:color w:val="000000"/>
          <w:sz w:val="28"/>
          <w:szCs w:val="28"/>
        </w:rPr>
        <w:t xml:space="preserve"> </w:t>
      </w:r>
      <w:proofErr w:type="spellStart"/>
      <w:r w:rsidRPr="00F763A9">
        <w:rPr>
          <w:color w:val="000000"/>
          <w:sz w:val="28"/>
          <w:szCs w:val="28"/>
        </w:rPr>
        <w:t>ческого</w:t>
      </w:r>
      <w:proofErr w:type="spellEnd"/>
      <w:r w:rsidRPr="00F763A9">
        <w:rPr>
          <w:color w:val="000000"/>
          <w:sz w:val="28"/>
          <w:szCs w:val="28"/>
        </w:rPr>
        <w:t xml:space="preserve"> коллектива в начале учебного года.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        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      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      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1.12. Виды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</w:t>
      </w:r>
      <w:proofErr w:type="gramStart"/>
      <w:r w:rsidRPr="00F763A9">
        <w:rPr>
          <w:color w:val="000000"/>
          <w:sz w:val="28"/>
          <w:szCs w:val="28"/>
        </w:rPr>
        <w:t>предварительный-предварительное</w:t>
      </w:r>
      <w:proofErr w:type="gramEnd"/>
      <w:r w:rsidRPr="00F763A9">
        <w:rPr>
          <w:color w:val="000000"/>
          <w:sz w:val="28"/>
          <w:szCs w:val="28"/>
        </w:rPr>
        <w:t xml:space="preserve"> знакомство;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>• текущи</w:t>
      </w:r>
      <w:proofErr w:type="gramStart"/>
      <w:r w:rsidRPr="00F763A9">
        <w:rPr>
          <w:color w:val="000000"/>
          <w:sz w:val="28"/>
          <w:szCs w:val="28"/>
        </w:rPr>
        <w:t>й-</w:t>
      </w:r>
      <w:proofErr w:type="gramEnd"/>
      <w:r w:rsidRPr="00F763A9">
        <w:rPr>
          <w:color w:val="000000"/>
          <w:sz w:val="28"/>
          <w:szCs w:val="28"/>
        </w:rPr>
        <w:t xml:space="preserve"> непосредственное наблюдение за учебно-воспитательным процессом;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итоговый - изучение результатов работы школы, педагогов за четверть, полугодие, учебный год.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тематический;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классно-обобщающий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комплексный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1.14. Правила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> 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  </w:t>
      </w:r>
      <w:proofErr w:type="spellStart"/>
      <w:r w:rsidRPr="00F763A9">
        <w:rPr>
          <w:color w:val="000000"/>
          <w:sz w:val="28"/>
          <w:szCs w:val="28"/>
        </w:rPr>
        <w:t>внутришкольный</w:t>
      </w:r>
      <w:proofErr w:type="spellEnd"/>
      <w:r w:rsidRPr="00F763A9">
        <w:rPr>
          <w:color w:val="000000"/>
          <w:sz w:val="28"/>
          <w:szCs w:val="28"/>
        </w:rPr>
        <w:t xml:space="preserve"> контроль осуществляет директор школы или по его поручению заместители, руководители методических объединений, другие специалисты;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в качестве экспертов к участию во </w:t>
      </w:r>
      <w:proofErr w:type="spellStart"/>
      <w:r w:rsidRPr="00F763A9">
        <w:rPr>
          <w:color w:val="000000"/>
          <w:sz w:val="28"/>
          <w:szCs w:val="28"/>
        </w:rPr>
        <w:t>внутришкольном</w:t>
      </w:r>
      <w:proofErr w:type="spellEnd"/>
      <w:r w:rsidRPr="00F763A9">
        <w:rPr>
          <w:color w:val="000000"/>
          <w:sz w:val="28"/>
          <w:szCs w:val="28"/>
        </w:rPr>
        <w:t>  контроле могут привлекаться сторонние (компетентные) организации и отдельные специалисты;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директор школы издает приказ о сроках и теме предстоящей проверки, устанавливает срок предоставления  итоговых материалов пла</w:t>
      </w:r>
      <w:proofErr w:type="gramStart"/>
      <w:r w:rsidRPr="00F763A9">
        <w:rPr>
          <w:color w:val="000000"/>
          <w:sz w:val="28"/>
          <w:szCs w:val="28"/>
        </w:rPr>
        <w:t>н-</w:t>
      </w:r>
      <w:proofErr w:type="gramEnd"/>
      <w:r w:rsidRPr="00F763A9">
        <w:rPr>
          <w:color w:val="000000"/>
          <w:sz w:val="28"/>
          <w:szCs w:val="28"/>
        </w:rPr>
        <w:t xml:space="preserve"> задание;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план определяет вопросы конкретно проверки и должен обеспечить достаточную информированность и сравнимость результатов контроля для подготовки итогового документа по отдельным разделам деятельности школы или должностного лица;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продолжительность тематических или комплексных проверок не должна превышать 10 дней с посещением  не более 5 уроков, занятий и других мероприятий;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эксперты имеют право запрашивать  необходимую информацию,  изучать документацию, относящуюся к предмету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  контроля;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при обнаружении  в ходе контроля нарушений  законодательства Российской Федерации в области  образования о них сообщают  директору школы;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763A9">
        <w:rPr>
          <w:color w:val="000000"/>
          <w:sz w:val="28"/>
          <w:szCs w:val="28"/>
        </w:rPr>
        <w:t>• экспертные опросы и анкетирование  обучающихся  проводят только в необходимых случаях и по согласованию с психологической и методической службой школы;</w:t>
      </w:r>
      <w:proofErr w:type="gramEnd"/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при проведении планового контроля не требуется  дополнительного учителя, если в месячном плане указаны  сроки контроля</w:t>
      </w:r>
      <w:proofErr w:type="gramStart"/>
      <w:r w:rsidRPr="00F763A9">
        <w:rPr>
          <w:color w:val="000000"/>
          <w:sz w:val="28"/>
          <w:szCs w:val="28"/>
        </w:rPr>
        <w:t xml:space="preserve"> .</w:t>
      </w:r>
      <w:proofErr w:type="gramEnd"/>
      <w:r w:rsidRPr="00F763A9">
        <w:rPr>
          <w:color w:val="000000"/>
          <w:sz w:val="28"/>
          <w:szCs w:val="28"/>
        </w:rPr>
        <w:t>В экстренных случаях директор и его заместители по учебно- воспитательной  работе могут посещать уроки учителей школы без предварительного  предупреждения;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при проведении оперативных проверок педагогический работник предупреждается не менее чем за 1 день до посещения уроков;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763A9">
        <w:rPr>
          <w:color w:val="000000"/>
          <w:sz w:val="28"/>
          <w:szCs w:val="28"/>
        </w:rPr>
        <w:t>• в экстренных случаях педагогический работник предупреждается не менее чем за один день до посещения  уроков (экстренным  считается письменная жалоба на нарушение  прав ребенка, законодательства об образовании.</w:t>
      </w:r>
      <w:proofErr w:type="gramEnd"/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1.15. Основания для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заявление педагогического работника на аттестацию;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плановый контроль;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проверка состояния дел для подготовки управленческих решений;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>• обращение физических и юридических лиц по поводу нарушений в области образования.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1.16. Результаты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контроля, 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внутр</w:t>
      </w:r>
      <w:proofErr w:type="gramStart"/>
      <w:r w:rsidRPr="00F763A9">
        <w:rPr>
          <w:color w:val="000000"/>
          <w:sz w:val="28"/>
          <w:szCs w:val="28"/>
        </w:rPr>
        <w:t>и-</w:t>
      </w:r>
      <w:proofErr w:type="gramEnd"/>
      <w:r w:rsidRPr="00F763A9">
        <w:rPr>
          <w:color w:val="000000"/>
          <w:sz w:val="28"/>
          <w:szCs w:val="28"/>
        </w:rPr>
        <w:t xml:space="preserve"> школьного контроля. При этом они вправе сделать запись в итоговом материале о несогласии с результатами контроля в целом или </w:t>
      </w:r>
      <w:proofErr w:type="gramStart"/>
      <w:r w:rsidRPr="00F763A9">
        <w:rPr>
          <w:color w:val="000000"/>
          <w:sz w:val="28"/>
          <w:szCs w:val="28"/>
        </w:rPr>
        <w:t>по</w:t>
      </w:r>
      <w:proofErr w:type="gramEnd"/>
      <w:r w:rsidRPr="00F763A9">
        <w:rPr>
          <w:color w:val="000000"/>
          <w:sz w:val="28"/>
          <w:szCs w:val="28"/>
        </w:rPr>
        <w:t xml:space="preserve"> </w:t>
      </w:r>
      <w:proofErr w:type="gramStart"/>
      <w:r w:rsidRPr="00F763A9">
        <w:rPr>
          <w:color w:val="000000"/>
          <w:sz w:val="28"/>
          <w:szCs w:val="28"/>
        </w:rPr>
        <w:t>от</w:t>
      </w:r>
      <w:proofErr w:type="gramEnd"/>
      <w:r w:rsidRPr="00F763A9">
        <w:rPr>
          <w:color w:val="000000"/>
          <w:sz w:val="28"/>
          <w:szCs w:val="28"/>
        </w:rPr>
        <w:t xml:space="preserve"> дельным фактам и выводам и обратиться в конфликтную комиссию Совета трудового коллектива школы или вышестоящие органы управления образования.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По итогам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б) сделанные замечания и предложения фиксируются в документации согласно номенклатуре дел школы;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в) результаты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1.17. директор школы по результатам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принимает следующие решения: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об издании соответствующего приказа;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• об обсуждении итоговых материалов </w:t>
      </w:r>
      <w:proofErr w:type="spellStart"/>
      <w:r w:rsidRPr="00F763A9">
        <w:rPr>
          <w:color w:val="000000"/>
          <w:sz w:val="28"/>
          <w:szCs w:val="28"/>
        </w:rPr>
        <w:t>внутришкольного</w:t>
      </w:r>
      <w:proofErr w:type="spellEnd"/>
      <w:r w:rsidRPr="00F763A9">
        <w:rPr>
          <w:color w:val="000000"/>
          <w:sz w:val="28"/>
          <w:szCs w:val="28"/>
        </w:rPr>
        <w:t xml:space="preserve"> контроля коллегиальным органом;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 проведении повторного контроля с привлечением определенных специалистов (экспертов);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 привлечении к дисциплинарной ответственности должностных лиц;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 поощрении работников;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иные решения в пределах своей компетенции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1.18. О результат проверки сведений, изложенных в письменных обращениях обучающихся</w:t>
      </w:r>
      <w:proofErr w:type="gramStart"/>
      <w:r w:rsidRPr="00F763A9">
        <w:rPr>
          <w:color w:val="000000"/>
          <w:sz w:val="28"/>
          <w:szCs w:val="28"/>
        </w:rPr>
        <w:t xml:space="preserve"> ,</w:t>
      </w:r>
      <w:proofErr w:type="gramEnd"/>
      <w:r w:rsidRPr="00F763A9">
        <w:rPr>
          <w:color w:val="000000"/>
          <w:sz w:val="28"/>
          <w:szCs w:val="28"/>
        </w:rPr>
        <w:t xml:space="preserve"> их родителей, а также в обращениях и запросах других граждан и организаций сообщается им в установленном порядке и </w:t>
      </w:r>
      <w:proofErr w:type="spellStart"/>
      <w:r w:rsidRPr="00F763A9">
        <w:rPr>
          <w:color w:val="000000"/>
          <w:sz w:val="28"/>
          <w:szCs w:val="28"/>
        </w:rPr>
        <w:t>вустановленные</w:t>
      </w:r>
      <w:proofErr w:type="spellEnd"/>
      <w:r w:rsidRPr="00F763A9">
        <w:rPr>
          <w:color w:val="000000"/>
          <w:sz w:val="28"/>
          <w:szCs w:val="28"/>
        </w:rPr>
        <w:t xml:space="preserve"> сроки.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bCs/>
          <w:color w:val="000000"/>
          <w:sz w:val="28"/>
          <w:szCs w:val="28"/>
        </w:rPr>
        <w:t>2. ЛИЧНОСТН</w:t>
      </w:r>
      <w:proofErr w:type="gramStart"/>
      <w:r w:rsidRPr="00F763A9">
        <w:rPr>
          <w:bCs/>
          <w:color w:val="000000"/>
          <w:sz w:val="28"/>
          <w:szCs w:val="28"/>
        </w:rPr>
        <w:t>О-</w:t>
      </w:r>
      <w:proofErr w:type="gramEnd"/>
      <w:r w:rsidRPr="00F763A9">
        <w:rPr>
          <w:bCs/>
          <w:color w:val="000000"/>
          <w:sz w:val="28"/>
          <w:szCs w:val="28"/>
        </w:rPr>
        <w:t xml:space="preserve"> ПРОФЕССИОНАЛЬНЫЙ КОНТРОЛЬ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2.1.   Личностно-профессиональный контроль  предполагает изучение и анализ педагогической деятельности отдельного учителя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2.2. В ходе персонального контроля руководитель изучает: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>• уровень знаний учителя в области современных достижений  психологической и педагогической науки, мастерство учителя;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уровень овладения учителем технологиями развивающего обучения, наиболее эффективными  формами, методами и приема обучения;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результат работы учителя и пути их достижения;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способы повышения профессиональной  квалификации учителя.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2.3. При  осуществлении контроля руководитель имеет право: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знакомиться с документацией  в соответствии с функциональными обязанностями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  в процессе работы) поурочными планами, классными журналами, дневниками и тетрадями учащихся, протоколами родительских собраний, планами воспитательной работы</w:t>
      </w:r>
      <w:proofErr w:type="gramStart"/>
      <w:r w:rsidRPr="00F763A9">
        <w:rPr>
          <w:color w:val="000000"/>
          <w:sz w:val="28"/>
          <w:szCs w:val="28"/>
        </w:rPr>
        <w:t xml:space="preserve"> ,</w:t>
      </w:r>
      <w:proofErr w:type="gramEnd"/>
      <w:r w:rsidRPr="00F763A9">
        <w:rPr>
          <w:color w:val="000000"/>
          <w:sz w:val="28"/>
          <w:szCs w:val="28"/>
        </w:rPr>
        <w:t>аналитическими материал учителя;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изучать практическую деятельность педагогических работни школы через посещение и анализ уроков, внеклассных мероприятий, занятий кружков, факультативов, секций;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проводить экспертизу педагогической деятельности;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проводи мониторинг образовательного  процесса с последующим анализом полученной информации;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психологические педагогические исследования: анкетирование, тестирование учащихся, родителей, учителей;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делать выводы и принимать  управленческие решения.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2.4. Проверяемый педагогический работник имеет право: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знать сроки контроля и критерии оценки его деятельности;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знать цель, содержание, виды, формы и методы контроля;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 • своевременно знакомиться с выводами и рекомендациями администрации;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bCs/>
          <w:color w:val="000000"/>
          <w:sz w:val="28"/>
          <w:szCs w:val="28"/>
        </w:rPr>
        <w:t>3. ТЕМАТИЧЕСКИЙ КОНТРОЛЬ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F763A9">
        <w:rPr>
          <w:color w:val="000000"/>
          <w:sz w:val="28"/>
          <w:szCs w:val="28"/>
        </w:rPr>
        <w:t>сформированности</w:t>
      </w:r>
      <w:proofErr w:type="spellEnd"/>
      <w:r w:rsidRPr="00F763A9">
        <w:rPr>
          <w:color w:val="000000"/>
          <w:sz w:val="28"/>
          <w:szCs w:val="28"/>
        </w:rPr>
        <w:t xml:space="preserve">  </w:t>
      </w:r>
      <w:proofErr w:type="spellStart"/>
      <w:r w:rsidRPr="00F763A9">
        <w:rPr>
          <w:color w:val="000000"/>
          <w:sz w:val="28"/>
          <w:szCs w:val="28"/>
        </w:rPr>
        <w:t>общеучебных</w:t>
      </w:r>
      <w:proofErr w:type="spellEnd"/>
      <w:r w:rsidRPr="00F763A9">
        <w:rPr>
          <w:color w:val="000000"/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 xml:space="preserve">3.4. Темы контроля определяются в соответствии с Программой развития школы, проблемно-ориентированным анализом работы школы по итогам </w:t>
      </w:r>
      <w:r w:rsidRPr="00F763A9">
        <w:rPr>
          <w:color w:val="000000"/>
          <w:sz w:val="28"/>
          <w:szCs w:val="28"/>
        </w:rPr>
        <w:lastRenderedPageBreak/>
        <w:t>учебного года, основными тенденциями развития образования в городе, регионе, стране.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3.5. Члены педагогического коллектива должны быть ознакомлены  с темами, сроками, целями, формами и методами контроля в соответствии с планом работы школы.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3.6. В ходе тематического контроля: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проводятся тематические исследования (анкетирование, тестирование)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• осуществляется анализ практической деятельности учителя, классного руководителя, руководителей кружков и секций, учащихся; посещения уроков, внеклассных мероприятий, занятий кружков, секций; анализ школьной и классной документации.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3.7. Результаты тематического контроля оформляются в виде заключения или справки.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3.9. По результатам тематического контроля принимаются мерь направленные на совершенствование учебно-воспитательного процесса и повышение качества знаний, уровня воспитанности и развития  учащихся.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3,10. Результаты тематического контроля нескольких педагогов могут быть оформлены одним документом.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bCs/>
          <w:color w:val="000000"/>
          <w:sz w:val="28"/>
          <w:szCs w:val="28"/>
        </w:rPr>
        <w:t>4. КЛАССНО-ОБОБЩАЮЩИЙ  КОНТРОЛЬ.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4.1.   Классно-обобщающий  контроль  осуществляется в конкретном классе или параллели.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4.2.   Классно-обобщающий  контроль направлен на получение  информации о состоянии образовательного  процесса  в том или ином классе или параллели.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</w:t>
      </w:r>
      <w:proofErr w:type="gramStart"/>
      <w:r w:rsidRPr="00F763A9">
        <w:rPr>
          <w:color w:val="000000"/>
          <w:sz w:val="28"/>
          <w:szCs w:val="28"/>
        </w:rPr>
        <w:t xml:space="preserve"> В</w:t>
      </w:r>
      <w:proofErr w:type="gramEnd"/>
      <w:r w:rsidRPr="00F763A9">
        <w:rPr>
          <w:color w:val="000000"/>
          <w:sz w:val="28"/>
          <w:szCs w:val="28"/>
        </w:rPr>
        <w:t xml:space="preserve"> ходе классно-обобщающего  контроля  руководитель изучает весь комплекс учебной работы в отдельном классе или классах: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0648A95" wp14:editId="2C252EC7">
                <wp:extent cx="151130" cy="15113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vN4AIAANI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R5gxEkFLWq/rD+sP7c/25v1x/Zre9P+WH9qf7Xf2u8I7mRUpVC/R6Zy&#10;Ta0iALisL6Thrupzkb5WiItJQfiCnqka6g+qAOStSUrRFJRkQME3EO4BhjkoQEPz5pnIIBey1MLW&#10;9SqXlYkBFUNXtn3Xu/bRK41SMPp93z+GJqfg2uxNBBJtf66l0k+oqJDZxFhCdhacrM6V7q5ur5hY&#10;XCSsLMFOopIfGACzs0Bo+NX4TBK24e9CL5yNZqPACXqDmRN406lzlkwCZ5D4w/70eDqZTP33Jq4f&#10;RAXLMspNmK34/ODPmrt5Bp1sdvJTomSZgTMpKbmYT0qJVgTEn9jPlhw8t9fcwzRsvYDLHUp+L/Ae&#10;90InGYyGTpAEfScceiPH88PH4cALwmCaHFI6Z5z+OyXUxDjs9/q2S3tJ3+Hm2e8+NxJVTMN4KVkV&#10;49HuEomMAmc8s63VhJXdfq8UJv3bUkC7t422ejUS7dQ/F9k1yFUKkBMoDwYhbAoh32LUwFCJsXqz&#10;JJJiVD7lIPnQDwIzhewh6A97cJD7nvm+h/AUoGKsMeq2E91NrmUt2aKASL4tDBdn8ExyZiVsnlCX&#10;1eZxweCwTDZDzkym/bO9dTuKx78BAAD//wMAUEsDBBQABgAIAAAAIQCrypW92QAAAAMBAAAPAAAA&#10;ZHJzL2Rvd25yZXYueG1sTI9BS8NAEIXvgv9hGcGL2I0VRNJsihTEIkIx1Z6n2WkSzM6m2W0S/72j&#10;HvQyw/Aeb76XLSfXqoH60Hg2cDNLQBGX3jZcGXjbPl7fgwoR2WLrmQx8UoBlfn6WYWr9yK80FLFS&#10;EsIhRQN1jF2qdShrchhmviMW7eB7h1HOvtK2x1HCXavnSXKnHTYsH2rsaFVT+VGcnIGx3Ay77cuT&#10;3lzt1p6P6+OqeH825vJieliAijTFPzN84ws65MK09ye2QbUGpEj8maLNb6XF/nfrPNP/2fMvAAAA&#10;//8DAFBLAQItABQABgAIAAAAIQC2gziS/gAAAOEBAAATAAAAAAAAAAAAAAAAAAAAAABbQ29udGVu&#10;dF9UeXBlc10ueG1sUEsBAi0AFAAGAAgAAAAhADj9If/WAAAAlAEAAAsAAAAAAAAAAAAAAAAALwEA&#10;AF9yZWxzLy5yZWxzUEsBAi0AFAAGAAgAAAAhAHgiq83gAgAA0gUAAA4AAAAAAAAAAAAAAAAALgIA&#10;AGRycy9lMm9Eb2MueG1sUEsBAi0AFAAGAAgAAAAhAKvKlb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 xml:space="preserve">        деятельность всех учителей; 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980480F" wp14:editId="39593F6A">
                <wp:extent cx="151130" cy="151130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Os4AIAANI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e5jxEkFLWq/rD+sP7c/25v1x/Zre9P+WH9qf7Xf2u8I7mRUpVC/R6Zy&#10;Ta0iALisL6Thrupzkb5WiItJQfiCnqka6g+qAOStSUrRFJRkQME3EO4BhjkoQEPz5pnIIBey1MLW&#10;9SqXlYkBFUNXtn3Xu/bRK41SMPp93z+GJqfg2uxNBBJtf66l0k+oqJDZxFhCdhacrM6V7q5ur5hY&#10;XCSsLMFOopIfGACzs0Bo+NX4TBK24e9CL5yNZqPACXqDmRN406lzlkwCZ5D4w/70eDqZTP33Jq4f&#10;RAXLMspNmK34/ODPmrt5Bp1sdvJTomSZgTMpKbmYT0qJVgTEn9jPlhw8t9fcwzRsvYDLHUp+L/Ae&#10;90InGYyGTpAEfScceiPH88PH4cALwmCaHFI6Z5z+OyXUxDjs9/q2S3tJ3+Hm2e8+NxJVTMN4KVkV&#10;49HuEomMAmc8s63VhJXdfq8UJv3bUkC7t422ejUS7dQ/F9k1yFUKkBMoDwYhbAoh32LUwFCJsXqz&#10;JJJiVD7lIPnQDwIzhewh6A97cJD7nvm+h/AUoGKsMeq2E91NrmUt2aKASL4tDBdn8ExyZiVsnlCX&#10;1eZxweCwTDZDzkym/bO9dTuKx78BAAD//wMAUEsDBBQABgAIAAAAIQCrypW92QAAAAMBAAAPAAAA&#10;ZHJzL2Rvd25yZXYueG1sTI9BS8NAEIXvgv9hGcGL2I0VRNJsihTEIkIx1Z6n2WkSzM6m2W0S/72j&#10;HvQyw/Aeb76XLSfXqoH60Hg2cDNLQBGX3jZcGXjbPl7fgwoR2WLrmQx8UoBlfn6WYWr9yK80FLFS&#10;EsIhRQN1jF2qdShrchhmviMW7eB7h1HOvtK2x1HCXavnSXKnHTYsH2rsaFVT+VGcnIGx3Ay77cuT&#10;3lzt1p6P6+OqeH825vJieliAijTFPzN84ws65MK09ye2QbUGpEj8maLNb6XF/nfrPNP/2fMvAAAA&#10;//8DAFBLAQItABQABgAIAAAAIQC2gziS/gAAAOEBAAATAAAAAAAAAAAAAAAAAAAAAABbQ29udGVu&#10;dF9UeXBlc10ueG1sUEsBAi0AFAAGAAgAAAAhADj9If/WAAAAlAEAAAsAAAAAAAAAAAAAAAAALwEA&#10;AF9yZWxzLy5yZWxzUEsBAi0AFAAGAAgAAAAhAE5LI6zgAgAA0gUAAA4AAAAAAAAAAAAAAAAALgIA&#10;AGRycy9lMm9Eb2MueG1sUEsBAi0AFAAGAAgAAAAhAKvKlb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 xml:space="preserve">        включение учащихся  в познавательную деятельность; 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FE2A8CA" wp14:editId="25721AB6">
                <wp:extent cx="151130" cy="15113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Q6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AcYcVJBi9ov6w/rz+3P9mb9sf3a3rQ/1p/aX+239juCOxlVKdTvkalc&#10;U6sIAC7rC2m4q/pcpK8V4mJSEL6gZ6qG+oMqAHlrklI0BSUZUPANhHuAYQ4K0NC8eSYyyIUstbB1&#10;vcplZWJAxdCVbd/1rn30SqMUjH7f94+hySm4NnsTgUTbn2up9BMqKmQ2MZaQnQUnq3Olu6vbKyYW&#10;FzNWlmAnUckPDIDZWSA0/Gp8Jgnb8HehF05H01HgBL3B1Am8JHHOZpPAGcz8YT85TiaTxH9v4vpB&#10;VLAso9yE2YrPD/6suZtn0MlmJz8lSpYZOJOSkov5pJRoRUD8M/vZkoPn9pp7mIatF3C5Q8nvBd7j&#10;XujMBqOhE8yCvhMOvZHj+eHjcOAFYZDMDimdM07/nRJqYhz2e33bpb2k73Dz7HefG4kqpmG8lKyK&#10;8Wh3iURGgVOe2dZqwspuv1cKk/5tKaDd20ZbvRqJduqfi+wa5CoFyAmUB4MQNoWQbzFqYKjEWL1Z&#10;EkkxKp9ykHzoB4GZQvYQ9Ic9OMh9z3zfQ3gKUDHWGHXbie4m17KWbFFAJN8WhoszeCY5sxI2T6jL&#10;avO4YHBYJpshZybT/tneuh3F498AAAD//wMAUEsDBBQABgAIAAAAIQCrypW92QAAAAMBAAAPAAAA&#10;ZHJzL2Rvd25yZXYueG1sTI9BS8NAEIXvgv9hGcGL2I0VRNJsihTEIkIx1Z6n2WkSzM6m2W0S/72j&#10;HvQyw/Aeb76XLSfXqoH60Hg2cDNLQBGX3jZcGXjbPl7fgwoR2WLrmQx8UoBlfn6WYWr9yK80FLFS&#10;EsIhRQN1jF2qdShrchhmviMW7eB7h1HOvtK2x1HCXavnSXKnHTYsH2rsaFVT+VGcnIGx3Ay77cuT&#10;3lzt1p6P6+OqeH825vJieliAijTFPzN84ws65MK09ye2QbUGpEj8maLNb6XF/nfrPNP/2fMvAAAA&#10;//8DAFBLAQItABQABgAIAAAAIQC2gziS/gAAAOEBAAATAAAAAAAAAAAAAAAAAAAAAABbQ29udGVu&#10;dF9UeXBlc10ueG1sUEsBAi0AFAAGAAgAAAAhADj9If/WAAAAlAEAAAsAAAAAAAAAAAAAAAAALwEA&#10;AF9yZWxzLy5yZWxzUEsBAi0AFAAGAAgAAAAhAGNudDrgAgAA0gUAAA4AAAAAAAAAAAAAAAAALgIA&#10;AGRycy9lMm9Eb2MueG1sUEsBAi0AFAAGAAgAAAAhAKvKlb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 xml:space="preserve">        привитие интереса к знаниям; 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5777CFA" wp14:editId="740259E2">
                <wp:extent cx="151130" cy="15113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Nv4A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p93z+GJqfg2uxNBBJtf66l0k+oqJDZxFhCdhacrM6V7q5ur5hY&#10;XMxYWYKdRCU/MABmZ4HQ8KvxmSRsw9+FXjgdTUeBE/QGUyfwksQ5m00CZzDzh/3kOJlMEv+9iesH&#10;UcGyjHITZis+P/iz5m6eQSebnfyUKFlm4ExKSi7mk1KiFQHxz+xnSw6e22vuYRq2XsDlDiW/F3iP&#10;e6EzG4yGTjAL+k449EaO54ePw4EXhEEyO6R0zjj9d0qoiXHY7/Vtl/aSvsPNs999biSqmIbxUrIq&#10;xqPdJRIZBU55ZlurCSu7/V4pTPq3pYB2bxtt9Wok2ql/LrJrkKsUICdQHgxC2BRCvsWogaESY/Vm&#10;SSTFqHzKQfKhHwRmCtlD0B/24CD3PfN9D+EpQMVYY9RtJ7qbXMtaskUBkXxbGC7O4JnkzErYPKEu&#10;q83jgsFhmWyGnJlM+2d763YUj38DAAD//wMAUEsDBBQABgAIAAAAIQCrypW92QAAAAMBAAAPAAAA&#10;ZHJzL2Rvd25yZXYueG1sTI9BS8NAEIXvgv9hGcGL2I0VRNJsihTEIkIx1Z6n2WkSzM6m2W0S/72j&#10;HvQyw/Aeb76XLSfXqoH60Hg2cDNLQBGX3jZcGXjbPl7fgwoR2WLrmQx8UoBlfn6WYWr9yK80FLFS&#10;EsIhRQN1jF2qdShrchhmviMW7eB7h1HOvtK2x1HCXavnSXKnHTYsH2rsaFVT+VGcnIGx3Ay77cuT&#10;3lzt1p6P6+OqeH825vJieliAijTFPzN84ws65MK09ye2QbUGpEj8maLNb6XF/nfrPNP/2fMvAAAA&#10;//8DAFBLAQItABQABgAIAAAAIQC2gziS/gAAAOEBAAATAAAAAAAAAAAAAAAAAAAAAABbQ29udGVu&#10;dF9UeXBlc10ueG1sUEsBAi0AFAAGAAgAAAAhADj9If/WAAAAlAEAAAsAAAAAAAAAAAAAAAAALwEA&#10;AF9yZWxzLy5yZWxzUEsBAi0AFAAGAAgAAAAhACKZM2/gAgAA0gUAAA4AAAAAAAAAAAAAAAAALgIA&#10;AGRycy9lMm9Eb2MueG1sUEsBAi0AFAAGAAgAAAAhAKvKlb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 xml:space="preserve">        стимулирование потребности в самообразовании, самоопределении; 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93F35DB" wp14:editId="2901C4B0">
                <wp:extent cx="151130" cy="15113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T53wIAANIFAAAOAAAAZHJzL2Uyb0RvYy54bWysVNtu1DAQfUfiHyw/IqW5NHtJ1GxV9oKQ&#10;ClQqfIA3cTYWiR1s76YFISHxisQn8BG8IC79huwfMXZ2t7vtCwLyYNkzzpk5M8dzcnpVlWhFpWKC&#10;J9g/8jCiPBUZ44sEv3o5c4YYKU14RkrBaYKvqcKno4cPTpo6poEoRJlRiQCEq7ipE1xoXceuq9KC&#10;VkQdiZpycOZCVkTDUS7cTJIG0KvSDTyv7zZCZrUUKVUKrJPOiUcWP89pql/kuaIalQmG3LRdpV3n&#10;ZnVHJyReSFIXLN2kQf4ii4owDkF3UBOiCVpKdg+qYqkUSuT6KBWVK/KcpdRyADa+d4fNZUFqarlA&#10;cVS9K5P6f7Dp89WFRCxLcIARJxW0qP2y/rD+3P5sb9Yf26/tTftj/an91X5rvyO4k1GVQv0emco1&#10;tYoB4LK+kIa7qs9F+lohLsYF4Qt6pmqoP6gCkLcmKUVTUJIBBd9AuAcY5qAADc2bZyKDXMhSC1vX&#10;q1xWJgZUDF3Z9l3v2kevNErB6Pd8/xianIJrszcRSLz9uZZKP6GiQmaTYAnZWXCyOle6u7q9YmJx&#10;MWNlCXYSl/zAAJidBULDr8ZnkrANfxd50XQ4HYZOGPSnTuhNJs7ZbBw6/Zk/6E2OJ+PxxH9v4vph&#10;XLAso9yE2YrPD/+suZtn0MlmJz8lSpYZOJOSkov5uJRoRUD8M/vZkoPn9pp7mIatF3C5Q8kPQu9x&#10;EDmz/nDghLOw50QDb+h4fvQ46nthFE5mh5TOGaf/Tgk1CY56Qc92aS/pO9w8+93nRuKKaRgvJasS&#10;PNxdIrFR4JRntrWasLLb75XCpH9bCmj3ttFWr0ainfrnIrsGuUoBcgLlwSCETSHkW4waGCoJVm+W&#10;RFKMyqccJB/5YWimkD2EvUEAB7nvme97CE8BKsEao2471t3kWtaSLQqI5NvCcHEGzyRnVsLmCXVZ&#10;bR4XDA7LZDPkzGTaP9tbt6N49BsAAP//AwBQSwMEFAAGAAgAAAAhAKvKlb3ZAAAAAwEAAA8AAABk&#10;cnMvZG93bnJldi54bWxMj0FLw0AQhe+C/2EZwYvYjRVE0myKFMQiQjHVnqfZaRLMzqbZbRL/vaMe&#10;9DLD8B5vvpctJ9eqgfrQeDZwM0tAEZfeNlwZeNs+Xt+DChHZYuuZDHxSgGV+fpZhav3IrzQUsVIS&#10;wiFFA3WMXap1KGtyGGa+Ixbt4HuHUc6+0rbHUcJdq+dJcqcdNiwfauxoVVP5UZycgbHcDLvty5Pe&#10;XO3Wno/r46p4fzbm8mJ6WICKNMU/M3zjCzrkwrT3J7ZBtQakSPyZos1vpcX+d+s80//Z8y8AAAD/&#10;/wMAUEsBAi0AFAAGAAgAAAAhALaDOJL+AAAA4QEAABMAAAAAAAAAAAAAAAAAAAAAAFtDb250ZW50&#10;X1R5cGVzXS54bWxQSwECLQAUAAYACAAAACEAOP0h/9YAAACUAQAACwAAAAAAAAAAAAAAAAAvAQAA&#10;X3JlbHMvLnJlbHNQSwECLQAUAAYACAAAACEAD7xk+d8CAADSBQAADgAAAAAAAAAAAAAAAAAuAgAA&#10;ZHJzL2Uyb0RvYy54bWxQSwECLQAUAAYACAAAACEAq8qVv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 xml:space="preserve">        сотрудничество учителя и учащихся; </w:t>
      </w:r>
    </w:p>
    <w:p w:rsidR="00F763A9" w:rsidRPr="00F763A9" w:rsidRDefault="00F763A9" w:rsidP="00F763A9">
      <w:pPr>
        <w:ind w:left="720" w:hanging="360"/>
        <w:rPr>
          <w:sz w:val="28"/>
          <w:szCs w:val="28"/>
        </w:rPr>
      </w:pPr>
      <w:r w:rsidRPr="00F763A9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3E35B45" wp14:editId="04313CEA">
                <wp:extent cx="151130" cy="15113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yY3g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Qy6B1GnFTQovbL+sP6c/uzvVl/bL+2N+2P9af2V/ut/Y7gTkZVCvV7ZCrX&#10;1CoCgMv6Qhruqj4X6WuFuJgUhC/omaqh/h3y1iSlaApKMqDgGwj3AMMcFKChefNMZJALWWph63qV&#10;y8rEgIqhK9u+61376JVGKRj9vu8fQ5NTcG32JgKJtj/XUuknVFTIbGIsITsLTlbnSndXt1dMLC5m&#10;rCzBTqKSHxgAs7NAaPjV+EwStuHvQi+cjqajwAl6g6kTeEninM0mgTOY+cN+cpxMJon/3sT1g6hg&#10;WUa5CbMVnx/8WXM3z6CTzU5+SpQsM3AmJSUX80kp0YqA+Gf2syUHz+019zANWy/gcoeS3wu8x73Q&#10;mQ1GQyeYBX0nHHojx/PDx+HAC8IgmR1SOmec/jsl1MQ47Pf6tkt7Sd/h5tnvPjcSVUzDeClZFePR&#10;7hKJjAKnPLOt1YSV3X6vFCb921JAu7eNtno1Eu3UPxfZNchVCpATKA8GIWwKId9i1MBQibF6sySS&#10;YlQ+5SD50A8CM4XsIegPe3CQ+575vofwFKBirDHqthPdTa5lLdmigEi+LQwXZ/BMcmYlbJ5Ql9Xm&#10;ccHgsEw2Q85Mpv2zvXU7ise/AQAA//8DAFBLAwQUAAYACAAAACEAq8qVvdkAAAADAQAADwAAAGRy&#10;cy9kb3ducmV2LnhtbEyPQUvDQBCF74L/YRnBi9iNFUTSbIoUxCJCMdWep9lpEszOptltEv+9ox70&#10;MsPwHm++ly0n16qB+tB4NnAzS0ARl942XBl42z5e34MKEdli65kMfFKAZX5+lmFq/civNBSxUhLC&#10;IUUDdYxdqnUoa3IYZr4jFu3ge4dRzr7StsdRwl2r50lypx02LB9q7GhVU/lRnJyBsdwMu+3Lk95c&#10;7daej+vjqnh/NubyYnpYgIo0xT8zfOMLOuTCtPcntkG1BqRI/JmizW+lxf536zzT/9nzLwAAAP//&#10;AwBQSwECLQAUAAYACAAAACEAtoM4kv4AAADhAQAAEwAAAAAAAAAAAAAAAAAAAAAAW0NvbnRlbnRf&#10;VHlwZXNdLnhtbFBLAQItABQABgAIAAAAIQA4/SH/1gAAAJQBAAALAAAAAAAAAAAAAAAAAC8BAABf&#10;cmVscy8ucmVsc1BLAQItABQABgAIAAAAIQA51eyY3gIAANIFAAAOAAAAAAAAAAAAAAAAAC4CAABk&#10;cnMvZTJvRG9jLnhtbFBLAQItABQABgAIAAAAIQCrypW9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763A9">
        <w:rPr>
          <w:color w:val="000000"/>
          <w:sz w:val="28"/>
          <w:szCs w:val="28"/>
        </w:rPr>
        <w:t>        социальн</w:t>
      </w:r>
      <w:proofErr w:type="gramStart"/>
      <w:r w:rsidRPr="00F763A9">
        <w:rPr>
          <w:color w:val="000000"/>
          <w:sz w:val="28"/>
          <w:szCs w:val="28"/>
        </w:rPr>
        <w:t>о-</w:t>
      </w:r>
      <w:proofErr w:type="gramEnd"/>
      <w:r w:rsidRPr="00F763A9">
        <w:rPr>
          <w:color w:val="000000"/>
          <w:sz w:val="28"/>
          <w:szCs w:val="28"/>
        </w:rPr>
        <w:t xml:space="preserve"> психологический  климат в классном коллективе. 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4.4. Классы для проведения  классно-обобщающего контроля определяются по результатам анализа по итогам учебного года, полугодия или четверти.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4.5. Продолжительность классно-обобщающего контроля определяется необходимой глубиной изучения  состояния дел в соответствии с выявленными проблемами.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4.6. Члены педагогического коллектива 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lastRenderedPageBreak/>
        <w:t xml:space="preserve">4 По результатам классно-обобщающего контроля проводятся  </w:t>
      </w:r>
      <w:proofErr w:type="spellStart"/>
      <w:r w:rsidRPr="00F763A9">
        <w:rPr>
          <w:color w:val="000000"/>
          <w:sz w:val="28"/>
          <w:szCs w:val="28"/>
        </w:rPr>
        <w:t>минипедсоветы</w:t>
      </w:r>
      <w:proofErr w:type="spellEnd"/>
      <w:proofErr w:type="gramStart"/>
      <w:r w:rsidRPr="00F763A9">
        <w:rPr>
          <w:color w:val="000000"/>
          <w:sz w:val="28"/>
          <w:szCs w:val="28"/>
        </w:rPr>
        <w:t xml:space="preserve"> ,</w:t>
      </w:r>
      <w:proofErr w:type="gramEnd"/>
      <w:r w:rsidRPr="00F763A9">
        <w:rPr>
          <w:color w:val="000000"/>
          <w:sz w:val="28"/>
          <w:szCs w:val="28"/>
        </w:rPr>
        <w:t xml:space="preserve"> совещания  при директоре или его заместителях, классные часы, родительские  собрания.</w:t>
      </w:r>
    </w:p>
    <w:p w:rsidR="00F763A9" w:rsidRPr="00F763A9" w:rsidRDefault="00F763A9" w:rsidP="00F7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3A9">
        <w:rPr>
          <w:bCs/>
          <w:color w:val="000000"/>
          <w:sz w:val="28"/>
          <w:szCs w:val="28"/>
        </w:rPr>
        <w:t>5. КОМПЛЕКСНЫЙ КОНТРОЛЬ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5.1. Комплексный контроль проводится  с целью получения полной информации о состоянии образовательного процесса в школе в целом или по конкретной  проблеме.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5.2. Для проведения комплексного контроля создается  группа, состоящая из членов администрации образовательного учреждения, руководителей методических объединений, эффективно 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 управления образованием.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F763A9">
        <w:rPr>
          <w:color w:val="000000"/>
          <w:sz w:val="28"/>
          <w:szCs w:val="28"/>
        </w:rPr>
        <w:t>контроль</w:t>
      </w:r>
      <w:proofErr w:type="gramEnd"/>
      <w:r w:rsidRPr="00F763A9">
        <w:rPr>
          <w:color w:val="000000"/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F763A9" w:rsidRPr="00F763A9" w:rsidRDefault="00F763A9" w:rsidP="00F763A9">
      <w:pPr>
        <w:pStyle w:val="a3"/>
        <w:spacing w:before="0" w:beforeAutospacing="0" w:after="0" w:afterAutospacing="0"/>
        <w:rPr>
          <w:sz w:val="28"/>
          <w:szCs w:val="28"/>
        </w:rPr>
      </w:pPr>
      <w:r w:rsidRPr="00F763A9">
        <w:rPr>
          <w:color w:val="000000"/>
          <w:sz w:val="28"/>
          <w:szCs w:val="28"/>
        </w:rPr>
        <w:t>5.7. При получении положительных результатов данный приказ снимается с контроля.</w:t>
      </w:r>
    </w:p>
    <w:p w:rsidR="00F763A9" w:rsidRPr="00F763A9" w:rsidRDefault="00F763A9" w:rsidP="00F763A9">
      <w:pPr>
        <w:rPr>
          <w:sz w:val="28"/>
          <w:szCs w:val="28"/>
        </w:rPr>
      </w:pPr>
      <w:r w:rsidRPr="00F763A9">
        <w:rPr>
          <w:sz w:val="28"/>
          <w:szCs w:val="28"/>
        </w:rPr>
        <w:t> </w:t>
      </w:r>
    </w:p>
    <w:p w:rsidR="00F763A9" w:rsidRPr="00F763A9" w:rsidRDefault="00F763A9" w:rsidP="00F763A9">
      <w:pPr>
        <w:tabs>
          <w:tab w:val="left" w:pos="8040"/>
          <w:tab w:val="right" w:pos="10488"/>
        </w:tabs>
        <w:rPr>
          <w:sz w:val="28"/>
          <w:szCs w:val="28"/>
        </w:rPr>
      </w:pPr>
    </w:p>
    <w:p w:rsidR="00F94938" w:rsidRPr="00F763A9" w:rsidRDefault="002E7DE0">
      <w:pPr>
        <w:rPr>
          <w:sz w:val="28"/>
          <w:szCs w:val="28"/>
        </w:rPr>
      </w:pPr>
    </w:p>
    <w:sectPr w:rsidR="00F94938" w:rsidRPr="00F7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9"/>
    <w:rsid w:val="002E7DE0"/>
    <w:rsid w:val="005E3FEF"/>
    <w:rsid w:val="00723B30"/>
    <w:rsid w:val="00A646E9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3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3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2017-12-18T10:37:00Z</dcterms:created>
  <dcterms:modified xsi:type="dcterms:W3CDTF">2017-12-20T11:27:00Z</dcterms:modified>
</cp:coreProperties>
</file>