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F6" w:rsidRDefault="00B01BF6" w:rsidP="00B01BF6">
      <w:pPr>
        <w:rPr>
          <w:rFonts w:ascii="Times New Roman" w:hAnsi="Times New Roman" w:cs="Times New Roman"/>
          <w:sz w:val="28"/>
          <w:szCs w:val="28"/>
        </w:rPr>
      </w:pPr>
      <w:r w:rsidRPr="000F25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1485900"/>
            <wp:effectExtent l="19050" t="0" r="0" b="0"/>
            <wp:docPr id="4" name="Рисунок 1" descr="F:\23.01.18\Внеурочная деятельность\тебиев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.01.18\Внеурочная деятельность\тебиева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29" t="5023" r="58470" b="7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25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485900"/>
            <wp:effectExtent l="19050" t="0" r="9525" b="0"/>
            <wp:docPr id="5" name="Рисунок 1" descr="F:\23.01.18\Внеурочная деятельность\тебиев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.01.18\Внеурочная деятельность\тебиева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912" t="5023" r="5555" b="7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53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01BF6" w:rsidRDefault="00B01BF6" w:rsidP="00B01BF6">
      <w:pPr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B01BF6" w:rsidRDefault="00B01BF6" w:rsidP="00B01BF6">
      <w:pPr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3670DC" w:rsidRPr="00B01BF6" w:rsidRDefault="003670DC" w:rsidP="00B01BF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01BF6">
        <w:rPr>
          <w:rFonts w:ascii="Times New Roman" w:hAnsi="Times New Roman" w:cs="Times New Roman"/>
          <w:b/>
          <w:bCs/>
          <w:color w:val="000000"/>
          <w:sz w:val="72"/>
          <w:szCs w:val="72"/>
        </w:rPr>
        <w:t>План работы</w:t>
      </w:r>
    </w:p>
    <w:p w:rsidR="003670DC" w:rsidRPr="00B01BF6" w:rsidRDefault="003670DC" w:rsidP="003670DC">
      <w:pPr>
        <w:pStyle w:val="a3"/>
        <w:spacing w:before="0" w:beforeAutospacing="0" w:after="150" w:afterAutospacing="0"/>
        <w:jc w:val="center"/>
        <w:rPr>
          <w:b/>
          <w:color w:val="000000"/>
          <w:sz w:val="72"/>
          <w:szCs w:val="72"/>
        </w:rPr>
      </w:pPr>
      <w:r w:rsidRPr="00B01BF6">
        <w:rPr>
          <w:b/>
          <w:bCs/>
          <w:color w:val="000000"/>
          <w:sz w:val="72"/>
          <w:szCs w:val="72"/>
        </w:rPr>
        <w:t xml:space="preserve">детско-юношеского </w:t>
      </w:r>
      <w:r w:rsidR="00B01BF6">
        <w:rPr>
          <w:b/>
          <w:bCs/>
          <w:color w:val="000000"/>
          <w:sz w:val="72"/>
          <w:szCs w:val="72"/>
        </w:rPr>
        <w:t xml:space="preserve">               </w:t>
      </w:r>
      <w:r w:rsidRPr="00B01BF6">
        <w:rPr>
          <w:b/>
          <w:bCs/>
          <w:color w:val="000000"/>
          <w:sz w:val="72"/>
          <w:szCs w:val="72"/>
        </w:rPr>
        <w:t>военно-патриотического общественного движения "</w:t>
      </w:r>
      <w:proofErr w:type="spellStart"/>
      <w:r w:rsidRPr="00B01BF6">
        <w:rPr>
          <w:b/>
          <w:bCs/>
          <w:color w:val="000000"/>
          <w:sz w:val="72"/>
          <w:szCs w:val="72"/>
        </w:rPr>
        <w:t>Юнармия</w:t>
      </w:r>
      <w:proofErr w:type="spellEnd"/>
      <w:r w:rsidRPr="00B01BF6">
        <w:rPr>
          <w:b/>
          <w:bCs/>
          <w:color w:val="000000"/>
          <w:sz w:val="72"/>
          <w:szCs w:val="72"/>
        </w:rPr>
        <w:t>"</w:t>
      </w:r>
    </w:p>
    <w:p w:rsidR="003670DC" w:rsidRPr="00B01BF6" w:rsidRDefault="003670DC" w:rsidP="003670DC">
      <w:pPr>
        <w:pStyle w:val="a3"/>
        <w:spacing w:before="0" w:beforeAutospacing="0" w:after="150" w:afterAutospacing="0"/>
        <w:jc w:val="center"/>
        <w:rPr>
          <w:b/>
          <w:color w:val="000000"/>
          <w:sz w:val="72"/>
          <w:szCs w:val="72"/>
        </w:rPr>
      </w:pPr>
    </w:p>
    <w:p w:rsidR="003670DC" w:rsidRPr="003670DC" w:rsidRDefault="003670DC" w:rsidP="003670D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670DC" w:rsidRPr="003670DC" w:rsidRDefault="003670DC" w:rsidP="00367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70DC" w:rsidRPr="003670DC" w:rsidRDefault="003670DC" w:rsidP="00367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70DC" w:rsidRPr="003670DC" w:rsidRDefault="003670DC" w:rsidP="00367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70DC" w:rsidRPr="003670DC" w:rsidRDefault="003670DC" w:rsidP="00367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70DC" w:rsidRPr="003670DC" w:rsidRDefault="003670DC" w:rsidP="00367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70DC" w:rsidRPr="003670DC" w:rsidRDefault="003670DC" w:rsidP="00367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70DC" w:rsidRDefault="003670DC" w:rsidP="00367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1BF6" w:rsidRDefault="00B01BF6" w:rsidP="003670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70DC" w:rsidRPr="003670DC" w:rsidRDefault="003670DC" w:rsidP="00B01BF6">
      <w:pPr>
        <w:pStyle w:val="a3"/>
        <w:spacing w:before="0" w:beforeAutospacing="0" w:after="150" w:afterAutospacing="0"/>
        <w:rPr>
          <w:rFonts w:ascii="Arial" w:hAnsi="Arial" w:cs="Arial"/>
          <w:bCs/>
          <w:color w:val="000000"/>
          <w:sz w:val="27"/>
          <w:szCs w:val="27"/>
        </w:rPr>
      </w:pPr>
    </w:p>
    <w:p w:rsidR="00B01BF6" w:rsidRDefault="003670DC" w:rsidP="00B01BF6">
      <w:pPr>
        <w:pStyle w:val="a3"/>
        <w:spacing w:before="0" w:beforeAutospacing="0" w:after="150" w:afterAutospacing="0"/>
        <w:jc w:val="center"/>
        <w:rPr>
          <w:b/>
          <w:color w:val="000000"/>
          <w:sz w:val="48"/>
          <w:szCs w:val="48"/>
        </w:rPr>
      </w:pPr>
      <w:r w:rsidRPr="00B01BF6">
        <w:rPr>
          <w:b/>
          <w:bCs/>
          <w:color w:val="000000"/>
          <w:sz w:val="48"/>
          <w:szCs w:val="48"/>
        </w:rPr>
        <w:t xml:space="preserve">Руководитель: </w:t>
      </w:r>
      <w:proofErr w:type="spellStart"/>
      <w:r w:rsidRPr="00B01BF6">
        <w:rPr>
          <w:b/>
          <w:bCs/>
          <w:color w:val="000000"/>
          <w:sz w:val="48"/>
          <w:szCs w:val="48"/>
        </w:rPr>
        <w:t>Ногаева</w:t>
      </w:r>
      <w:proofErr w:type="spellEnd"/>
      <w:r w:rsidRPr="00B01BF6">
        <w:rPr>
          <w:b/>
          <w:bCs/>
          <w:color w:val="000000"/>
          <w:sz w:val="48"/>
          <w:szCs w:val="48"/>
        </w:rPr>
        <w:t xml:space="preserve"> Инна Сергеевна</w:t>
      </w:r>
    </w:p>
    <w:p w:rsidR="00B01BF6" w:rsidRDefault="003670DC" w:rsidP="00B01BF6">
      <w:pPr>
        <w:pStyle w:val="a3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3670DC">
        <w:rPr>
          <w:color w:val="000000"/>
          <w:sz w:val="27"/>
          <w:szCs w:val="27"/>
        </w:rPr>
        <w:t xml:space="preserve">  </w:t>
      </w:r>
    </w:p>
    <w:p w:rsidR="00B01BF6" w:rsidRDefault="00B01BF6" w:rsidP="00B01BF6">
      <w:pPr>
        <w:pStyle w:val="a3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3670DC" w:rsidRPr="00B01BF6" w:rsidRDefault="003670DC" w:rsidP="00B01BF6">
      <w:pPr>
        <w:pStyle w:val="a3"/>
        <w:spacing w:before="0" w:beforeAutospacing="0" w:after="150" w:afterAutospacing="0"/>
        <w:jc w:val="center"/>
        <w:rPr>
          <w:b/>
          <w:color w:val="000000"/>
          <w:sz w:val="48"/>
          <w:szCs w:val="48"/>
        </w:rPr>
      </w:pPr>
      <w:r w:rsidRPr="003670DC">
        <w:rPr>
          <w:bCs/>
          <w:color w:val="000000"/>
          <w:sz w:val="27"/>
          <w:szCs w:val="27"/>
        </w:rPr>
        <w:lastRenderedPageBreak/>
        <w:t>1.Общие положения</w:t>
      </w:r>
    </w:p>
    <w:p w:rsidR="003670DC" w:rsidRPr="00B01BF6" w:rsidRDefault="003670DC" w:rsidP="003670D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670DC">
        <w:rPr>
          <w:color w:val="005B5B"/>
          <w:sz w:val="27"/>
          <w:szCs w:val="27"/>
        </w:rPr>
        <w:br/>
      </w:r>
      <w:r w:rsidRPr="00B01BF6">
        <w:rPr>
          <w:color w:val="000000"/>
          <w:sz w:val="28"/>
          <w:szCs w:val="28"/>
        </w:rPr>
        <w:t xml:space="preserve">1.1. </w:t>
      </w:r>
      <w:proofErr w:type="gramStart"/>
      <w:r w:rsidRPr="00B01BF6">
        <w:rPr>
          <w:color w:val="000000"/>
          <w:sz w:val="28"/>
          <w:szCs w:val="28"/>
        </w:rPr>
        <w:t>Военно - спортивный</w:t>
      </w:r>
      <w:proofErr w:type="gramEnd"/>
      <w:r w:rsidRPr="00B01BF6">
        <w:rPr>
          <w:color w:val="000000"/>
          <w:sz w:val="28"/>
          <w:szCs w:val="28"/>
        </w:rPr>
        <w:t xml:space="preserve"> отряд "</w:t>
      </w:r>
      <w:proofErr w:type="spellStart"/>
      <w:r w:rsidRPr="00B01BF6">
        <w:rPr>
          <w:color w:val="000000"/>
          <w:sz w:val="28"/>
          <w:szCs w:val="28"/>
        </w:rPr>
        <w:t>Юнармия</w:t>
      </w:r>
      <w:proofErr w:type="spellEnd"/>
      <w:r w:rsidRPr="00B01BF6">
        <w:rPr>
          <w:color w:val="000000"/>
          <w:sz w:val="28"/>
          <w:szCs w:val="28"/>
        </w:rPr>
        <w:t>" - детское, молодежное общественное объединение, созданное в образовательном учреждении с целью развития и поддержки детской инициативы в изучении истории  родного края, патриотического воспитания молодёжи, освоения воинских профессий,  участие в мероприятиях, посвященных Великой Отечественной войны.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1.2. Настоящее Положение не распространяется на детские и молодежные коммерческие, политические объединения, организации, учреждения.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 xml:space="preserve">1.3. </w:t>
      </w:r>
      <w:proofErr w:type="gramStart"/>
      <w:r w:rsidRPr="00B01BF6">
        <w:rPr>
          <w:color w:val="000000"/>
          <w:sz w:val="28"/>
          <w:szCs w:val="28"/>
        </w:rPr>
        <w:t>Деятельность отряда осуществляется в соответствии с Конституцией Российской Федерации, федеральными законами - "Об общественных объединениях", "О воинской обязанности и военной службе", "О государственной поддержке молодежных и детских общественных объединений", Указом Президента Российской Федерации от 16.05.1996 N 727 "О мерах государственной поддержки общественных объединений, ведущих работу по военно-патриотическому воспитанию молодежи, настоящим Положением, Уставом ВПК и другими нормативными правовыми актами.</w:t>
      </w:r>
      <w:r w:rsidRPr="00B01BF6">
        <w:rPr>
          <w:color w:val="005B5B"/>
          <w:sz w:val="28"/>
          <w:szCs w:val="28"/>
        </w:rPr>
        <w:br/>
      </w:r>
      <w:r w:rsidRPr="00B01BF6">
        <w:rPr>
          <w:bCs/>
          <w:color w:val="000000"/>
          <w:sz w:val="28"/>
          <w:szCs w:val="28"/>
        </w:rPr>
        <w:t>2.</w:t>
      </w:r>
      <w:proofErr w:type="gramEnd"/>
      <w:r w:rsidRPr="00B01BF6">
        <w:rPr>
          <w:bCs/>
          <w:color w:val="000000"/>
          <w:sz w:val="28"/>
          <w:szCs w:val="28"/>
        </w:rPr>
        <w:t xml:space="preserve"> Задачами отряда являются:</w:t>
      </w:r>
    </w:p>
    <w:p w:rsidR="003670DC" w:rsidRPr="00B01BF6" w:rsidRDefault="003670DC" w:rsidP="003670D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01BF6">
        <w:rPr>
          <w:color w:val="000000"/>
          <w:sz w:val="28"/>
          <w:szCs w:val="28"/>
        </w:rPr>
        <w:t>2.1. Воспитание у юнармейцев любви к Родине на лучших традициях служения Отечеству.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2.2. Реализация государственной молодежной политики в сфере нравственного и патриотического воспитания.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2.3. Сохранение, преумножение славных традиций Российского воинства.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2.4. Увековечивание памяти погибших защитников Отечества.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2.5. Содействие в подготовке молодежи к военной службе.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 xml:space="preserve">2.6. Развитие технических и </w:t>
      </w:r>
      <w:proofErr w:type="gramStart"/>
      <w:r w:rsidRPr="00B01BF6">
        <w:rPr>
          <w:color w:val="000000"/>
          <w:sz w:val="28"/>
          <w:szCs w:val="28"/>
        </w:rPr>
        <w:t>военно – прикладных</w:t>
      </w:r>
      <w:proofErr w:type="gramEnd"/>
      <w:r w:rsidRPr="00B01BF6">
        <w:rPr>
          <w:color w:val="000000"/>
          <w:sz w:val="28"/>
          <w:szCs w:val="28"/>
        </w:rPr>
        <w:t xml:space="preserve"> видов спорта.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2.7. Формирование у подростков активной жизненной позиции.</w:t>
      </w:r>
    </w:p>
    <w:p w:rsidR="003670DC" w:rsidRPr="00B01BF6" w:rsidRDefault="003670DC" w:rsidP="00B01BF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01BF6">
        <w:rPr>
          <w:bCs/>
          <w:color w:val="000000"/>
          <w:sz w:val="28"/>
          <w:szCs w:val="28"/>
        </w:rPr>
        <w:t>З. Основные направления деятельности отряда "</w:t>
      </w:r>
      <w:proofErr w:type="spellStart"/>
      <w:r w:rsidRPr="00B01BF6">
        <w:rPr>
          <w:bCs/>
          <w:color w:val="000000"/>
          <w:sz w:val="28"/>
          <w:szCs w:val="28"/>
        </w:rPr>
        <w:t>Юнармии</w:t>
      </w:r>
      <w:proofErr w:type="spellEnd"/>
      <w:r w:rsidRPr="00B01BF6">
        <w:rPr>
          <w:bCs/>
          <w:color w:val="000000"/>
          <w:sz w:val="28"/>
          <w:szCs w:val="28"/>
        </w:rPr>
        <w:t>"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3.1. Отряд осуществляет свою деятельность под руководством администрации образовательного учреждения, а также взаимодействует с организациями, деятельность которых направлена на духовно - нравственное, патриотическое и физическое развитие молодежи.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3.2. Отряд определяет профиль своей деятельности, планирует работу и составляет учебные программы.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 xml:space="preserve">3.3. Отряд проводит </w:t>
      </w:r>
      <w:proofErr w:type="gramStart"/>
      <w:r w:rsidRPr="00B01BF6">
        <w:rPr>
          <w:color w:val="000000"/>
          <w:sz w:val="28"/>
          <w:szCs w:val="28"/>
        </w:rPr>
        <w:t>военно - спортивные</w:t>
      </w:r>
      <w:proofErr w:type="gramEnd"/>
      <w:r w:rsidRPr="00B01BF6">
        <w:rPr>
          <w:color w:val="000000"/>
          <w:sz w:val="28"/>
          <w:szCs w:val="28"/>
        </w:rPr>
        <w:t xml:space="preserve"> и юнармейские игры, соревнования, экскурсии, походы, показательные выступления, летние лагеря и сборы, выставки и т. п.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3.4. Отряд участвует в поисковых экспедициях; сооружении, содержании мемориалов и памятников воинской славы и уходе за ними.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3.5. Ведет информационно - издательскую деятельность в области развития гражданственности и патриотизма молодежи. </w:t>
      </w:r>
      <w:r w:rsidRPr="00B01BF6">
        <w:rPr>
          <w:color w:val="005B5B"/>
          <w:sz w:val="28"/>
          <w:szCs w:val="28"/>
        </w:rPr>
        <w:br/>
      </w:r>
      <w:r w:rsidRPr="00B01BF6">
        <w:rPr>
          <w:color w:val="000000"/>
          <w:sz w:val="28"/>
          <w:szCs w:val="28"/>
        </w:rPr>
        <w:t>З.6. Оказывает шефскую помощь ветеранам Великой Отечественной войны, труда и правоохранительных органов; семьям военнослужащих, погибших при исполнении воинского долга.</w:t>
      </w:r>
    </w:p>
    <w:p w:rsidR="003670DC" w:rsidRPr="00B01BF6" w:rsidRDefault="003670DC" w:rsidP="003670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 Поддержка деятельности отряд</w:t>
      </w:r>
      <w:proofErr w:type="gramStart"/>
      <w:r w:rsidRPr="00B01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а"</w:t>
      </w:r>
      <w:proofErr w:type="spellStart"/>
      <w:proofErr w:type="gramEnd"/>
      <w:r w:rsidRPr="00B01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Юнармия</w:t>
      </w:r>
      <w:proofErr w:type="spellEnd"/>
      <w:r w:rsidRPr="00B01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B01BF6">
        <w:rPr>
          <w:rFonts w:ascii="Times New Roman" w:eastAsia="Times New Roman" w:hAnsi="Times New Roman" w:cs="Times New Roman"/>
          <w:bCs/>
          <w:color w:val="005B5B"/>
          <w:sz w:val="28"/>
          <w:szCs w:val="28"/>
          <w:lang w:eastAsia="ru-RU"/>
        </w:rPr>
        <w:br/>
      </w:r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 Центр патриотического и гражданского воспитания оказывают всестороннюю поддержку деятельности отряда по формированию гражданской ответственности и патриотизма детей и подростков; </w:t>
      </w:r>
      <w:r w:rsidRPr="00B01BF6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br/>
      </w:r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Разрабатывают нормативные правовые акты по поддержке деятельности отряда. </w:t>
      </w:r>
      <w:r w:rsidRPr="00B01BF6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br/>
      </w:r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Организуют и проводят учебно-методические сборы руководителей отряда . </w:t>
      </w:r>
      <w:r w:rsidRPr="00B01BF6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br/>
      </w:r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Издают информационные, учебно-методические материалы, наглядные пособия, выпускают видеофильмы о деятельности клубов по духовно - нравственному и гражданско-патриотическому воспитанию молодежи. </w:t>
      </w:r>
      <w:r w:rsidRPr="00B01BF6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br/>
      </w:r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5.1.4. Содействуют в установлении военно-шефских связей отряда с организациями, предприятиями, творческими, трудовыми коллективами. </w:t>
      </w:r>
      <w:r w:rsidRPr="00B01BF6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br/>
      </w:r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5.1.5. Участвуют в подготовке и реализации учебных программ, семинаров, конкурсов, соревнований, сборов, стажировок и других мероприятий юнармейцев, направленных на развитие гражданственности и патриотизма. </w:t>
      </w:r>
      <w:r w:rsidRPr="00B01BF6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br/>
      </w:r>
      <w:r w:rsidRPr="00B01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Руководство деятельностью отряда "</w:t>
      </w:r>
      <w:proofErr w:type="spellStart"/>
      <w:r w:rsidRPr="00B01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Юнармия</w:t>
      </w:r>
      <w:proofErr w:type="spellEnd"/>
      <w:r w:rsidRPr="00B01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B01BF6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br/>
      </w:r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Руководство деятельностью отряда осуществляется в соответствии с собственным Уставом, Положением и действующим законодательством. </w:t>
      </w:r>
      <w:r w:rsidRPr="00B01BF6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br/>
      </w:r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Для координации деятельности отряда может создаваться попечительский совет</w:t>
      </w:r>
      <w:proofErr w:type="gramStart"/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включающий в себя родителей воспитанников, руководителей юнармейцев , представителей органов исполнительной власти, местного самоуправления, организации - учредителя, военкоматов, а также других юридических и физических лиц, способствующих развитию гражданственности и патриотизма молодежи.</w:t>
      </w:r>
    </w:p>
    <w:p w:rsidR="003670DC" w:rsidRPr="00B01BF6" w:rsidRDefault="003670DC" w:rsidP="003670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7885" w:rsidRPr="00B01BF6" w:rsidRDefault="00F07885" w:rsidP="003670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85" w:rsidRPr="00B01BF6" w:rsidRDefault="00F07885" w:rsidP="003670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85" w:rsidRPr="00B01BF6" w:rsidRDefault="00F07885" w:rsidP="003670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85" w:rsidRPr="00B01BF6" w:rsidRDefault="00F07885" w:rsidP="003670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85" w:rsidRPr="00B01BF6" w:rsidRDefault="00F07885" w:rsidP="003670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85" w:rsidRPr="00B01BF6" w:rsidRDefault="00F07885" w:rsidP="003670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85" w:rsidRPr="00B01BF6" w:rsidRDefault="00F07885" w:rsidP="003670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85" w:rsidRPr="00B01BF6" w:rsidRDefault="00F07885" w:rsidP="003670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85" w:rsidRPr="00B01BF6" w:rsidRDefault="00F07885" w:rsidP="003670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F6" w:rsidRDefault="00B01BF6" w:rsidP="00F078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BF6" w:rsidRDefault="00B01BF6" w:rsidP="00F078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85" w:rsidRPr="00B01BF6" w:rsidRDefault="00F07885" w:rsidP="00F078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1BF6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F07885" w:rsidRPr="00B01BF6" w:rsidRDefault="00F07885" w:rsidP="00F078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885" w:rsidRPr="00B01BF6" w:rsidRDefault="00F07885" w:rsidP="00F078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1BF6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отряда юнармейцев по </w:t>
      </w:r>
      <w:proofErr w:type="gramStart"/>
      <w:r w:rsidRPr="00B01BF6">
        <w:rPr>
          <w:rFonts w:ascii="Times New Roman" w:hAnsi="Times New Roman" w:cs="Times New Roman"/>
          <w:sz w:val="28"/>
          <w:szCs w:val="28"/>
          <w:lang w:eastAsia="ru-RU"/>
        </w:rPr>
        <w:t>военно-патриотическому</w:t>
      </w:r>
      <w:proofErr w:type="gramEnd"/>
    </w:p>
    <w:p w:rsidR="00F07885" w:rsidRPr="00B01BF6" w:rsidRDefault="00F07885" w:rsidP="00F078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01B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воспитанию на 2017-2018</w:t>
      </w:r>
    </w:p>
    <w:p w:rsidR="00F07885" w:rsidRPr="00B01BF6" w:rsidRDefault="00F07885" w:rsidP="00F078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1BF6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tbl>
      <w:tblPr>
        <w:tblStyle w:val="a5"/>
        <w:tblW w:w="0" w:type="auto"/>
        <w:tblLook w:val="04A0"/>
      </w:tblPr>
      <w:tblGrid>
        <w:gridCol w:w="675"/>
        <w:gridCol w:w="5702"/>
        <w:gridCol w:w="3194"/>
      </w:tblGrid>
      <w:tr w:rsidR="00F07885" w:rsidRPr="00B01BF6" w:rsidTr="005B78A2">
        <w:tc>
          <w:tcPr>
            <w:tcW w:w="675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2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4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F07885" w:rsidRPr="00B01BF6" w:rsidTr="005B78A2">
        <w:tc>
          <w:tcPr>
            <w:tcW w:w="675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02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отряда </w:t>
            </w:r>
            <w:proofErr w:type="spellStart"/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юноармейце</w:t>
            </w:r>
            <w:proofErr w:type="spellEnd"/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4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07885" w:rsidRPr="00B01BF6" w:rsidTr="005B78A2">
        <w:trPr>
          <w:trHeight w:val="609"/>
        </w:trPr>
        <w:tc>
          <w:tcPr>
            <w:tcW w:w="675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2" w:type="dxa"/>
          </w:tcPr>
          <w:p w:rsidR="00F07885" w:rsidRPr="00B01BF6" w:rsidRDefault="00F07885" w:rsidP="005B78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Школьные соревнования по летнему многоборью среди учащихся школ.</w:t>
            </w:r>
          </w:p>
          <w:p w:rsidR="00F07885" w:rsidRPr="00B01BF6" w:rsidRDefault="00F07885" w:rsidP="005B78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07885" w:rsidRPr="00B01BF6" w:rsidTr="005B78A2">
        <w:tc>
          <w:tcPr>
            <w:tcW w:w="675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2" w:type="dxa"/>
          </w:tcPr>
          <w:p w:rsidR="00F07885" w:rsidRPr="00B01BF6" w:rsidRDefault="00F07885" w:rsidP="0044555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команды в районных соревнованиях по летнему многоборью среди допризывной и призывной молодёжи.</w:t>
            </w:r>
          </w:p>
        </w:tc>
        <w:tc>
          <w:tcPr>
            <w:tcW w:w="3194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07885" w:rsidRPr="00B01BF6" w:rsidTr="005B78A2">
        <w:tc>
          <w:tcPr>
            <w:tcW w:w="675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02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 команды юнармейцев.</w:t>
            </w:r>
          </w:p>
        </w:tc>
        <w:tc>
          <w:tcPr>
            <w:tcW w:w="3194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07885" w:rsidRPr="00B01BF6" w:rsidTr="005B78A2">
        <w:tc>
          <w:tcPr>
            <w:tcW w:w="675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02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по юнармейским навыкам (сборка-разборка автомата, магазина)</w:t>
            </w:r>
          </w:p>
        </w:tc>
        <w:tc>
          <w:tcPr>
            <w:tcW w:w="3194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07885" w:rsidRPr="00B01BF6" w:rsidTr="005B78A2">
        <w:tc>
          <w:tcPr>
            <w:tcW w:w="675" w:type="dxa"/>
          </w:tcPr>
          <w:p w:rsidR="00F07885" w:rsidRPr="00B01BF6" w:rsidRDefault="00F07885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2" w:type="dxa"/>
          </w:tcPr>
          <w:p w:rsidR="00F07885" w:rsidRPr="00B01BF6" w:rsidRDefault="005B78A2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3194" w:type="dxa"/>
          </w:tcPr>
          <w:p w:rsidR="00F07885" w:rsidRPr="00B01BF6" w:rsidRDefault="005B78A2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07885" w:rsidRPr="00B01BF6" w:rsidTr="005B78A2">
        <w:tc>
          <w:tcPr>
            <w:tcW w:w="675" w:type="dxa"/>
          </w:tcPr>
          <w:p w:rsidR="00F07885" w:rsidRPr="00B01BF6" w:rsidRDefault="005B78A2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02" w:type="dxa"/>
          </w:tcPr>
          <w:p w:rsidR="005B78A2" w:rsidRPr="00B01BF6" w:rsidRDefault="005B78A2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7885" w:rsidRPr="00B01BF6" w:rsidRDefault="005B78A2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уголка и стенда юнармейцев.</w:t>
            </w:r>
          </w:p>
        </w:tc>
        <w:tc>
          <w:tcPr>
            <w:tcW w:w="3194" w:type="dxa"/>
          </w:tcPr>
          <w:p w:rsidR="00F07885" w:rsidRPr="00B01BF6" w:rsidRDefault="005B78A2" w:rsidP="005B78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B78A2" w:rsidRPr="00B01BF6" w:rsidTr="005B78A2">
        <w:tblPrEx>
          <w:tblLook w:val="0000"/>
        </w:tblPrEx>
        <w:trPr>
          <w:trHeight w:val="296"/>
        </w:trPr>
        <w:tc>
          <w:tcPr>
            <w:tcW w:w="675" w:type="dxa"/>
          </w:tcPr>
          <w:p w:rsidR="005B78A2" w:rsidRPr="00B01BF6" w:rsidRDefault="005B78A2" w:rsidP="005B78A2">
            <w:pPr>
              <w:spacing w:after="150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02" w:type="dxa"/>
          </w:tcPr>
          <w:p w:rsidR="005B78A2" w:rsidRPr="00B01BF6" w:rsidRDefault="005B78A2" w:rsidP="005B78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команды в школьном конкурсе «Отчизны</w:t>
            </w:r>
          </w:p>
          <w:p w:rsidR="005B78A2" w:rsidRPr="00B01BF6" w:rsidRDefault="005B78A2" w:rsidP="005B78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верные сыны».</w:t>
            </w:r>
          </w:p>
        </w:tc>
        <w:tc>
          <w:tcPr>
            <w:tcW w:w="3194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B78A2" w:rsidRPr="00B01BF6" w:rsidTr="005B78A2">
        <w:tblPrEx>
          <w:tblLook w:val="0000"/>
        </w:tblPrEx>
        <w:trPr>
          <w:trHeight w:val="417"/>
        </w:trPr>
        <w:tc>
          <w:tcPr>
            <w:tcW w:w="675" w:type="dxa"/>
          </w:tcPr>
          <w:p w:rsidR="005B78A2" w:rsidRPr="00B01BF6" w:rsidRDefault="005B78A2" w:rsidP="005B78A2">
            <w:pPr>
              <w:spacing w:after="150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02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Экскурсии в музеи Вооруженных Сил.</w:t>
            </w:r>
          </w:p>
        </w:tc>
        <w:tc>
          <w:tcPr>
            <w:tcW w:w="3194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B78A2" w:rsidRPr="00B01BF6" w:rsidTr="005B78A2">
        <w:tblPrEx>
          <w:tblLook w:val="0000"/>
        </w:tblPrEx>
        <w:trPr>
          <w:trHeight w:val="297"/>
        </w:trPr>
        <w:tc>
          <w:tcPr>
            <w:tcW w:w="675" w:type="dxa"/>
          </w:tcPr>
          <w:p w:rsidR="005B78A2" w:rsidRPr="00B01BF6" w:rsidRDefault="005B78A2" w:rsidP="005B78A2">
            <w:pPr>
              <w:spacing w:after="150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02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команды в городских соревнованиях «Готовы встать в строй».</w:t>
            </w:r>
          </w:p>
        </w:tc>
        <w:tc>
          <w:tcPr>
            <w:tcW w:w="3194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78A2" w:rsidRPr="00B01BF6" w:rsidTr="005B78A2">
        <w:tblPrEx>
          <w:tblLook w:val="0000"/>
        </w:tblPrEx>
        <w:trPr>
          <w:trHeight w:val="360"/>
        </w:trPr>
        <w:tc>
          <w:tcPr>
            <w:tcW w:w="675" w:type="dxa"/>
          </w:tcPr>
          <w:p w:rsidR="005B78A2" w:rsidRPr="00B01BF6" w:rsidRDefault="005B78A2" w:rsidP="005B78A2">
            <w:pPr>
              <w:spacing w:after="15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02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Участия в районном месячнике оборонно-массовой спортивной работы.</w:t>
            </w:r>
          </w:p>
        </w:tc>
        <w:tc>
          <w:tcPr>
            <w:tcW w:w="3194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78A2" w:rsidRPr="00B01BF6" w:rsidTr="005B78A2">
        <w:tblPrEx>
          <w:tblLook w:val="0000"/>
        </w:tblPrEx>
        <w:trPr>
          <w:trHeight w:val="222"/>
        </w:trPr>
        <w:tc>
          <w:tcPr>
            <w:tcW w:w="675" w:type="dxa"/>
          </w:tcPr>
          <w:p w:rsidR="005B78A2" w:rsidRPr="00B01BF6" w:rsidRDefault="005B78A2" w:rsidP="005B78A2">
            <w:pPr>
              <w:spacing w:after="15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02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уроков мужества с привлечением "Боевого братства" и совета ветеранов ВОВ.</w:t>
            </w:r>
          </w:p>
        </w:tc>
        <w:tc>
          <w:tcPr>
            <w:tcW w:w="3194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78A2" w:rsidRPr="00B01BF6" w:rsidTr="005B78A2">
        <w:tblPrEx>
          <w:tblLook w:val="0000"/>
        </w:tblPrEx>
        <w:trPr>
          <w:trHeight w:val="399"/>
        </w:trPr>
        <w:tc>
          <w:tcPr>
            <w:tcW w:w="675" w:type="dxa"/>
          </w:tcPr>
          <w:p w:rsidR="005B78A2" w:rsidRPr="00B01BF6" w:rsidRDefault="005B78A2" w:rsidP="005B78A2">
            <w:pPr>
              <w:spacing w:after="15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02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3194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78A2" w:rsidRPr="00B01BF6" w:rsidTr="005B78A2">
        <w:tblPrEx>
          <w:tblLook w:val="0000"/>
        </w:tblPrEx>
        <w:trPr>
          <w:trHeight w:val="345"/>
        </w:trPr>
        <w:tc>
          <w:tcPr>
            <w:tcW w:w="675" w:type="dxa"/>
          </w:tcPr>
          <w:p w:rsidR="005B78A2" w:rsidRPr="00B01BF6" w:rsidRDefault="005B78A2" w:rsidP="005B78A2">
            <w:pPr>
              <w:spacing w:after="15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702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Районной</w:t>
            </w:r>
            <w:proofErr w:type="gramEnd"/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военно-спортивном соревновании "День призывника".</w:t>
            </w:r>
          </w:p>
        </w:tc>
        <w:tc>
          <w:tcPr>
            <w:tcW w:w="3194" w:type="dxa"/>
          </w:tcPr>
          <w:p w:rsidR="005B78A2" w:rsidRPr="00B01BF6" w:rsidRDefault="005B78A2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B78A2" w:rsidRPr="00B01BF6" w:rsidTr="005B78A2">
        <w:tblPrEx>
          <w:tblLook w:val="0000"/>
        </w:tblPrEx>
        <w:trPr>
          <w:trHeight w:val="296"/>
        </w:trPr>
        <w:tc>
          <w:tcPr>
            <w:tcW w:w="675" w:type="dxa"/>
          </w:tcPr>
          <w:p w:rsidR="005B78A2" w:rsidRPr="00B01BF6" w:rsidRDefault="005B78A2" w:rsidP="005B78A2">
            <w:pPr>
              <w:spacing w:after="15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702" w:type="dxa"/>
          </w:tcPr>
          <w:p w:rsidR="005B78A2" w:rsidRPr="00B01BF6" w:rsidRDefault="0044555C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команды к городской военно-спортивной игр</w:t>
            </w:r>
            <w:proofErr w:type="gramStart"/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е«</w:t>
            </w:r>
            <w:proofErr w:type="gramEnd"/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Зарница».</w:t>
            </w:r>
          </w:p>
        </w:tc>
        <w:tc>
          <w:tcPr>
            <w:tcW w:w="3194" w:type="dxa"/>
          </w:tcPr>
          <w:p w:rsidR="005B78A2" w:rsidRPr="00B01BF6" w:rsidRDefault="0044555C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B78A2" w:rsidRPr="00B01BF6" w:rsidTr="005B78A2">
        <w:tblPrEx>
          <w:tblLook w:val="0000"/>
        </w:tblPrEx>
        <w:trPr>
          <w:trHeight w:val="255"/>
        </w:trPr>
        <w:tc>
          <w:tcPr>
            <w:tcW w:w="675" w:type="dxa"/>
          </w:tcPr>
          <w:p w:rsidR="005B78A2" w:rsidRPr="00B01BF6" w:rsidRDefault="0044555C" w:rsidP="005B78A2">
            <w:pPr>
              <w:spacing w:after="15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702" w:type="dxa"/>
          </w:tcPr>
          <w:p w:rsidR="005B78A2" w:rsidRPr="00B01BF6" w:rsidRDefault="0044555C" w:rsidP="0044555C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3194" w:type="dxa"/>
          </w:tcPr>
          <w:p w:rsidR="005B78A2" w:rsidRPr="00B01BF6" w:rsidRDefault="0044555C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78A2" w:rsidRPr="00B01BF6" w:rsidTr="0044555C">
        <w:tblPrEx>
          <w:tblLook w:val="0000"/>
        </w:tblPrEx>
        <w:trPr>
          <w:trHeight w:val="770"/>
        </w:trPr>
        <w:tc>
          <w:tcPr>
            <w:tcW w:w="675" w:type="dxa"/>
          </w:tcPr>
          <w:p w:rsidR="005B78A2" w:rsidRPr="00B01BF6" w:rsidRDefault="0044555C" w:rsidP="005B78A2">
            <w:pPr>
              <w:spacing w:after="15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702" w:type="dxa"/>
          </w:tcPr>
          <w:p w:rsidR="0044555C" w:rsidRPr="00B01BF6" w:rsidRDefault="0044555C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торжественном шествии, посвящённом празднику Победы.</w:t>
            </w:r>
          </w:p>
        </w:tc>
        <w:tc>
          <w:tcPr>
            <w:tcW w:w="3194" w:type="dxa"/>
          </w:tcPr>
          <w:p w:rsidR="005B78A2" w:rsidRPr="00B01BF6" w:rsidRDefault="0044555C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4555C" w:rsidRPr="00B01BF6" w:rsidTr="0044555C">
        <w:tblPrEx>
          <w:tblLook w:val="0000"/>
        </w:tblPrEx>
        <w:trPr>
          <w:trHeight w:val="565"/>
        </w:trPr>
        <w:tc>
          <w:tcPr>
            <w:tcW w:w="675" w:type="dxa"/>
          </w:tcPr>
          <w:p w:rsidR="0044555C" w:rsidRPr="00B01BF6" w:rsidRDefault="0044555C" w:rsidP="005B78A2">
            <w:pPr>
              <w:spacing w:after="15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702" w:type="dxa"/>
          </w:tcPr>
          <w:p w:rsidR="0044555C" w:rsidRPr="00B01BF6" w:rsidRDefault="0044555C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3194" w:type="dxa"/>
          </w:tcPr>
          <w:p w:rsidR="0044555C" w:rsidRPr="00B01BF6" w:rsidRDefault="0044555C" w:rsidP="005B78A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01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3670DC" w:rsidRPr="00B01BF6" w:rsidRDefault="003670DC" w:rsidP="003670D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3670DC" w:rsidRPr="00B01BF6" w:rsidRDefault="003670DC" w:rsidP="003670DC">
      <w:pPr>
        <w:rPr>
          <w:rFonts w:ascii="Times New Roman" w:hAnsi="Times New Roman" w:cs="Times New Roman"/>
          <w:sz w:val="28"/>
          <w:szCs w:val="28"/>
        </w:rPr>
      </w:pPr>
    </w:p>
    <w:p w:rsidR="003670DC" w:rsidRPr="00B01BF6" w:rsidRDefault="003670DC" w:rsidP="003670DC">
      <w:pPr>
        <w:rPr>
          <w:rFonts w:ascii="Times New Roman" w:hAnsi="Times New Roman" w:cs="Times New Roman"/>
          <w:sz w:val="28"/>
          <w:szCs w:val="28"/>
        </w:rPr>
      </w:pPr>
    </w:p>
    <w:p w:rsidR="003670DC" w:rsidRPr="00B01BF6" w:rsidRDefault="003670DC" w:rsidP="003670DC">
      <w:pPr>
        <w:rPr>
          <w:rFonts w:ascii="Times New Roman" w:hAnsi="Times New Roman" w:cs="Times New Roman"/>
          <w:sz w:val="28"/>
          <w:szCs w:val="28"/>
        </w:rPr>
      </w:pPr>
    </w:p>
    <w:p w:rsidR="00232E8B" w:rsidRPr="00B01BF6" w:rsidRDefault="00232E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2E8B" w:rsidRPr="00B01BF6" w:rsidSect="00B01BF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766"/>
    <w:multiLevelType w:val="multilevel"/>
    <w:tmpl w:val="7868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F495E"/>
    <w:multiLevelType w:val="multilevel"/>
    <w:tmpl w:val="9B3A8E60"/>
    <w:lvl w:ilvl="0">
      <w:start w:val="2016"/>
      <w:numFmt w:val="decimal"/>
      <w:lvlText w:val="%1"/>
      <w:lvlJc w:val="left"/>
      <w:pPr>
        <w:ind w:left="1170" w:hanging="1170"/>
      </w:pPr>
      <w:rPr>
        <w:rFonts w:ascii="Times New Roman" w:hAnsi="Times New Roman" w:cs="Times New Roman" w:hint="default"/>
        <w:sz w:val="27"/>
      </w:rPr>
    </w:lvl>
    <w:lvl w:ilvl="1">
      <w:start w:val="2017"/>
      <w:numFmt w:val="decimal"/>
      <w:lvlText w:val="%1-%2"/>
      <w:lvlJc w:val="left"/>
      <w:pPr>
        <w:ind w:left="1170" w:hanging="117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-%2.%3.%4.%5.%6"/>
      <w:lvlJc w:val="left"/>
      <w:pPr>
        <w:ind w:left="1170" w:hanging="117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0DC"/>
    <w:rsid w:val="00232E8B"/>
    <w:rsid w:val="003670DC"/>
    <w:rsid w:val="0044555C"/>
    <w:rsid w:val="005B78A2"/>
    <w:rsid w:val="00B01BF6"/>
    <w:rsid w:val="00BD0902"/>
    <w:rsid w:val="00C36187"/>
    <w:rsid w:val="00DD405D"/>
    <w:rsid w:val="00F0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7885"/>
    <w:pPr>
      <w:spacing w:after="0" w:line="240" w:lineRule="auto"/>
    </w:pPr>
  </w:style>
  <w:style w:type="table" w:styleId="a5">
    <w:name w:val="Table Grid"/>
    <w:basedOn w:val="a1"/>
    <w:uiPriority w:val="59"/>
    <w:rsid w:val="00F0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7885"/>
    <w:pPr>
      <w:spacing w:after="0" w:line="240" w:lineRule="auto"/>
    </w:pPr>
  </w:style>
  <w:style w:type="table" w:styleId="a5">
    <w:name w:val="Table Grid"/>
    <w:basedOn w:val="a1"/>
    <w:uiPriority w:val="59"/>
    <w:rsid w:val="00F0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</dc:creator>
  <cp:lastModifiedBy>User</cp:lastModifiedBy>
  <cp:revision>4</cp:revision>
  <dcterms:created xsi:type="dcterms:W3CDTF">2018-01-22T17:56:00Z</dcterms:created>
  <dcterms:modified xsi:type="dcterms:W3CDTF">2018-01-26T09:40:00Z</dcterms:modified>
</cp:coreProperties>
</file>