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0" w:rsidRPr="00673690" w:rsidRDefault="00A31908" w:rsidP="00673690">
      <w:pPr>
        <w:widowControl w:val="0"/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31908">
        <w:rPr>
          <w:rFonts w:ascii="Times New Roman" w:eastAsia="Arial Unicode MS" w:hAnsi="Times New Roman" w:cs="Times New Roman"/>
          <w:sz w:val="24"/>
          <w:szCs w:val="24"/>
        </w:rPr>
        <w:drawing>
          <wp:inline distT="0" distB="0" distL="0" distR="0">
            <wp:extent cx="5336930" cy="15386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90" w:rsidRP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673690" w:rsidRP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673690" w:rsidRP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673690" w:rsidRP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673690" w:rsidRP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673690" w:rsidRDefault="00673690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AD08FD" w:rsidRDefault="00AD08FD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AD08FD" w:rsidRDefault="00AD08FD" w:rsidP="00673690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362FAF" w:rsidRDefault="00362FAF" w:rsidP="00362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FAF" w:rsidRDefault="00362FAF" w:rsidP="00362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FAF" w:rsidRDefault="00362FAF" w:rsidP="00362F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внеурочной деятельности                                                                                                      «Тайны природы»</w:t>
      </w:r>
    </w:p>
    <w:p w:rsidR="00362FAF" w:rsidRDefault="00362FAF" w:rsidP="00362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FAF" w:rsidRDefault="00362FAF" w:rsidP="00362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FAF" w:rsidRDefault="00362FAF" w:rsidP="00362FA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362FAF" w:rsidRDefault="00362FAF" w:rsidP="00A31908">
      <w:pPr>
        <w:pStyle w:val="a3"/>
        <w:spacing w:before="0" w:beforeAutospacing="0" w:after="0" w:afterAutospacing="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            </w:t>
      </w:r>
    </w:p>
    <w:p w:rsidR="00673690" w:rsidRPr="00362FAF" w:rsidRDefault="00362FAF" w:rsidP="00362FAF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 w:rsidRPr="00362FAF">
        <w:rPr>
          <w:b/>
          <w:sz w:val="48"/>
          <w:szCs w:val="48"/>
        </w:rPr>
        <w:t xml:space="preserve">Составила учитель </w:t>
      </w:r>
      <w:r>
        <w:rPr>
          <w:b/>
          <w:sz w:val="48"/>
          <w:szCs w:val="48"/>
        </w:rPr>
        <w:t>начальных классов</w:t>
      </w:r>
      <w:r w:rsidRPr="00362FAF">
        <w:rPr>
          <w:b/>
          <w:sz w:val="48"/>
          <w:szCs w:val="48"/>
        </w:rPr>
        <w:t xml:space="preserve">                  </w:t>
      </w:r>
      <w:proofErr w:type="spellStart"/>
      <w:r w:rsidRPr="00362FAF">
        <w:rPr>
          <w:b/>
          <w:sz w:val="48"/>
          <w:szCs w:val="48"/>
        </w:rPr>
        <w:t>Кучиева</w:t>
      </w:r>
      <w:proofErr w:type="spellEnd"/>
      <w:r w:rsidRPr="00362FAF">
        <w:rPr>
          <w:b/>
          <w:sz w:val="48"/>
          <w:szCs w:val="48"/>
        </w:rPr>
        <w:t xml:space="preserve"> Ф.А.</w:t>
      </w:r>
    </w:p>
    <w:p w:rsidR="00673690" w:rsidRDefault="00673690" w:rsidP="006736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2FAF" w:rsidRDefault="00362FAF" w:rsidP="00362FA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:rsidR="00F70BF0" w:rsidRPr="00362FAF" w:rsidRDefault="00F70BF0" w:rsidP="00362FA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rFonts w:eastAsia="Arial Unicode MS"/>
          <w:sz w:val="28"/>
          <w:szCs w:val="28"/>
          <w:lang w:eastAsia="en-US"/>
        </w:rPr>
      </w:pPr>
      <w:r w:rsidRPr="00362FAF">
        <w:rPr>
          <w:b/>
          <w:bCs/>
          <w:color w:val="000000"/>
          <w:sz w:val="28"/>
          <w:szCs w:val="28"/>
        </w:rPr>
        <w:t>Пояснительная записка</w:t>
      </w:r>
    </w:p>
    <w:p w:rsidR="00F70BF0" w:rsidRPr="00362FAF" w:rsidRDefault="00F70BF0" w:rsidP="00F70BF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F1F1F"/>
          <w:sz w:val="28"/>
          <w:szCs w:val="28"/>
        </w:rPr>
      </w:pPr>
      <w:r w:rsidRPr="00362FAF">
        <w:rPr>
          <w:rStyle w:val="a4"/>
          <w:color w:val="000000"/>
          <w:sz w:val="28"/>
          <w:szCs w:val="28"/>
        </w:rPr>
        <w:t>        </w:t>
      </w:r>
      <w:r w:rsidRPr="00362FAF">
        <w:rPr>
          <w:color w:val="1F1F1F"/>
          <w:sz w:val="28"/>
          <w:szCs w:val="28"/>
        </w:rPr>
        <w:t>В наше занятое время, принято всё решать быстро и вовремя, инновационные технологии нам только в помощь – без персонального компьютера, планшета,  сейчас не обойдётся даже ребёнок, родители покупают своим детям технику, не объясняя, в силу своей занятости, какие программы будут полезны, а какие просто будут вредить ребёнку.  Дети  блуждают в просторах Интернета, и чтобы их времяпровождение не было впустую или даже во вред будет полезным создать виртуальный кружок деятельности и досуга ребёнка, совместной работы родителей и педагога, участвующих в воспитательном и образовательном процессе ребёнка.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В процессе общения с природой и окружающим миром ребенок учится говорить, мыслить, общаться, осваивает нормы социальной и экологической культуры.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В настоящее время уже никого не надо убеждать в том, насколько важно привить ребенку любовь к родному краю, бережное отношение к окружающему миру.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Природа является источником не только материального, но и духовного существования человека.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Важно с раннего детства заинтересовать ребят изучением природы родного края, научить видеть отличительные особенности растений и животных, радоваться общению с ними. Азбука природы должна изучаться с детства. С ранних лет дети должны осознавать себя частичкой природы и усвоить главную заповедь: не навреди!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1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Предлагаемая программа включает дистанционные занятия для учащихся</w:t>
      </w:r>
    </w:p>
    <w:p w:rsidR="00F70BF0" w:rsidRPr="00362FAF" w:rsidRDefault="00F70BF0" w:rsidP="0067369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62FAF">
        <w:rPr>
          <w:color w:val="1F1F1F"/>
          <w:sz w:val="28"/>
          <w:szCs w:val="28"/>
        </w:rPr>
        <w:t> </w:t>
      </w:r>
      <w:r w:rsidR="00AD08FD" w:rsidRPr="00362FAF">
        <w:rPr>
          <w:color w:val="000000"/>
          <w:sz w:val="28"/>
          <w:szCs w:val="28"/>
        </w:rPr>
        <w:t>4</w:t>
      </w:r>
      <w:r w:rsidRPr="00362FAF">
        <w:rPr>
          <w:color w:val="000000"/>
          <w:sz w:val="28"/>
          <w:szCs w:val="28"/>
        </w:rPr>
        <w:t xml:space="preserve"> классов.</w:t>
      </w:r>
    </w:p>
    <w:p w:rsidR="00673690" w:rsidRPr="00362FAF" w:rsidRDefault="00673690" w:rsidP="0067369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F1F1F"/>
          <w:sz w:val="28"/>
          <w:szCs w:val="28"/>
        </w:rPr>
      </w:pP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rPr>
          <w:color w:val="1F1F1F"/>
          <w:sz w:val="28"/>
          <w:szCs w:val="28"/>
        </w:rPr>
      </w:pPr>
      <w:r w:rsidRPr="00362FAF">
        <w:rPr>
          <w:rStyle w:val="a5"/>
          <w:b/>
          <w:bCs/>
          <w:color w:val="000000"/>
          <w:sz w:val="28"/>
          <w:szCs w:val="28"/>
        </w:rPr>
        <w:t>          </w:t>
      </w:r>
      <w:r w:rsidRPr="00362FAF">
        <w:rPr>
          <w:rStyle w:val="a4"/>
          <w:color w:val="000000"/>
          <w:sz w:val="28"/>
          <w:szCs w:val="28"/>
        </w:rPr>
        <w:t>Цель программы:</w:t>
      </w:r>
      <w:r w:rsidRPr="00362FAF">
        <w:rPr>
          <w:rStyle w:val="apple-converted-space"/>
          <w:color w:val="1F1F1F"/>
          <w:sz w:val="28"/>
          <w:szCs w:val="28"/>
        </w:rPr>
        <w:t> </w:t>
      </w:r>
      <w:r w:rsidRPr="00362FAF">
        <w:rPr>
          <w:color w:val="000000"/>
          <w:sz w:val="28"/>
          <w:szCs w:val="28"/>
        </w:rPr>
        <w:t>формирование осознанного правильного отношения к об</w:t>
      </w:r>
      <w:r w:rsidR="00362FAF">
        <w:rPr>
          <w:color w:val="000000"/>
          <w:sz w:val="28"/>
          <w:szCs w:val="28"/>
        </w:rPr>
        <w:t>ъ</w:t>
      </w:r>
      <w:r w:rsidRPr="00362FAF">
        <w:rPr>
          <w:color w:val="000000"/>
          <w:sz w:val="28"/>
          <w:szCs w:val="28"/>
        </w:rPr>
        <w:t>ектам природы, формирование экологической культуры.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- развитие интереса к изучению природы;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 xml:space="preserve">- воспитание умения видеть в </w:t>
      </w:r>
      <w:proofErr w:type="gramStart"/>
      <w:r w:rsidRPr="00362FAF">
        <w:rPr>
          <w:color w:val="000000"/>
          <w:sz w:val="28"/>
          <w:szCs w:val="28"/>
        </w:rPr>
        <w:t>самом</w:t>
      </w:r>
      <w:proofErr w:type="gramEnd"/>
      <w:r w:rsidRPr="00362FAF">
        <w:rPr>
          <w:color w:val="000000"/>
          <w:sz w:val="28"/>
          <w:szCs w:val="28"/>
        </w:rPr>
        <w:t xml:space="preserve"> обычном необычное и удивительное;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- углубить уже имеющиеся знания о родном крае;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- развивать творческое воображение, познавательные возможности детей;</w:t>
      </w:r>
    </w:p>
    <w:p w:rsidR="00F70BF0" w:rsidRPr="00362FAF" w:rsidRDefault="00F70BF0" w:rsidP="00F70BF0">
      <w:pPr>
        <w:pStyle w:val="western"/>
        <w:shd w:val="clear" w:color="auto" w:fill="FFFFFF"/>
        <w:spacing w:before="0" w:beforeAutospacing="0" w:after="0" w:afterAutospacing="0" w:line="315" w:lineRule="atLeast"/>
        <w:ind w:firstLine="562"/>
        <w:rPr>
          <w:color w:val="1F1F1F"/>
          <w:sz w:val="28"/>
          <w:szCs w:val="28"/>
        </w:rPr>
      </w:pPr>
      <w:r w:rsidRPr="00362FAF">
        <w:rPr>
          <w:color w:val="000000"/>
          <w:sz w:val="28"/>
          <w:szCs w:val="28"/>
        </w:rPr>
        <w:t>- изучение и исследование вместе с детьми конкретных объектов природы.</w:t>
      </w:r>
    </w:p>
    <w:p w:rsidR="00F70BF0" w:rsidRPr="00362FAF" w:rsidRDefault="00F70BF0" w:rsidP="00362FA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F1F1F"/>
          <w:sz w:val="28"/>
          <w:szCs w:val="28"/>
        </w:rPr>
      </w:pPr>
    </w:p>
    <w:p w:rsidR="00673690" w:rsidRPr="00362FAF" w:rsidRDefault="00673690" w:rsidP="00F70B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p w:rsidR="00F70BF0" w:rsidRPr="00362FAF" w:rsidRDefault="00F70BF0" w:rsidP="00F70B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Формы организации  Программы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Кроме дистанционных заданий планируются очные встречи кружковцев. Планируются практические и теоретические задания.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Теоретические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·        беседы;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·        сообщения;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·        виртуальные экскурсии;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·        просмотр слайдов, видеофильмов;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Практические 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конкурсы;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выставки рисунков, декоративно-прикладного и технического творчества;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викторины;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проектная деятельность;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исследовательская деятельность;</w:t>
      </w:r>
    </w:p>
    <w:p w:rsidR="00F70BF0" w:rsidRPr="00362FAF" w:rsidRDefault="00F70BF0" w:rsidP="00F70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онлайн-игры.</w:t>
      </w:r>
    </w:p>
    <w:p w:rsidR="00F70BF0" w:rsidRPr="00362FAF" w:rsidRDefault="00F70BF0" w:rsidP="00F70BF0">
      <w:pPr>
        <w:pStyle w:val="a6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Содержание Программы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1 раздел – «Введение в экологию»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природопользователь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потребляющий природу и по мере возможности восстанавливающий ее богатства.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2 раздел – «Волшебный мир»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этом разделе программы дети знакомятся с изменениями, происходящими в окружающем мире как независимо от людей, так и по их воле, выявление взаимосвязи происходящих изменений как позитивного, так и негативного характера.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3 раздел – «Тайны птичьего царства»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Многие дети совсем не знают и не различают птиц,  часто встречающихся в нашей местности. Поэтому в программу включен раздел “Пернатые друзья” На занятиях много времени отводится рассматриванию иллюстраций, целенаправленному наблюдению за поведением птиц на улице, чтению стихов, рассказов, разгадыванию загадок. Как свидетельствуют орнитологи, у ребенка быстро формируется психологический конта</w:t>
      </w:r>
      <w:proofErr w:type="gram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кт с пт</w:t>
      </w:r>
      <w:proofErr w:type="gram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ицами, существами активными, привлекательными, подвижными. На этих занятиях дети устанавливают причинно-следственные отношения, знакомятся с понятиями “зимующие и перелетные птицы”, выявляют особенности поведения птиц зимой, трудности, которые они испытывают в это время. Отводится время на изготовление кормушек для птиц и проведение открытия “птичьей столовой”.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4 раздел – «О чем шепчут деревья</w:t>
      </w:r>
      <w:proofErr w:type="gramStart"/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?</w:t>
      </w:r>
      <w:proofErr w:type="gramEnd"/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Зимой и летом одним зеленым цветом красавица елочка. Есть колючие друзья у ели – сосна, кедр, лиственница. В декабре гибнет от рук людей множество елочек, даже целые просеки, молодых лесопосадок. Лесники охраняют свои территории леса. Как помочь дереву перезимовать? Об этих и еще многих особенностях роста и развития деревьев планируется рассказать в этом разделе.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5 раздел – «Загадки животного мира»</w:t>
      </w:r>
    </w:p>
    <w:p w:rsidR="00F70BF0" w:rsidRPr="00362FAF" w:rsidRDefault="00F70BF0" w:rsidP="00F70BF0">
      <w:pPr>
        <w:pStyle w:val="a6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Очень познавательными являются рассказы о жизни животных в лесу, их приспособленности к зимнему периоду. Интересный природоведческий материал о животных содержится в книгах В.Бианки, С.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Чарушина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Н.Сладкова, учащиеся познакомятся с обитателями зоопарка, отправятся в заочное  морское путешествие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6 раздел – «Природа в нашем доме»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Наблюдение за домашними животными, их правильным питанием и уходом.  Мы в ответе за тех, кого приручили. Рассказы детей на основе наблюдений. Составление именной книги – копилки с именами – кличками своих домашних питомцев. Можно посоревноваться в сборе кошачьих имен и т.д. Комнатные растения, домашние животные – им особое внимание, но не только! Дети учатся  ухаживать, приносить кому-то пользу, заботиться. Борьба с « сорными» словами. Общение семьи с природой.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7 раздел – «Красота спасет мир»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Что доброго способен внести каждый из нас в окружающий мир? Деятельность заключается в ряде творческих конкурсов, конкурсов рисунков, стихов, учиться видению природы  у художников, поэтов, композиторов. Мир моих увлечений. Изготовление книжек – малышек о природе.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8 раздел – «Человек – часть живой природы»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этом разделе дети знакомятся с лекарственными растениями края, лесным календарем, экологическим светофором, жалобной книгой живой природы, зеленой арифметикой. Данная информация поможет развивать мышление, память, воображение, научит сопереживать.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9 раздел – «Возьмемся за руки».</w:t>
      </w:r>
    </w:p>
    <w:p w:rsidR="00F70BF0" w:rsidRPr="00362FAF" w:rsidRDefault="00F70BF0" w:rsidP="00F70BF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Мероприятия этого раздела позволяют в интересной игровой форме познавать окружающий мир, приобретать опыт поведения в природной среде, формировать экологическую культуру детей.</w:t>
      </w:r>
    </w:p>
    <w:p w:rsidR="00AD08FD" w:rsidRPr="00362FAF" w:rsidRDefault="00AD08FD" w:rsidP="0036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p w:rsidR="00F70BF0" w:rsidRPr="00362FAF" w:rsidRDefault="00F70BF0" w:rsidP="00F7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Ожидаемые результаты</w:t>
      </w:r>
    </w:p>
    <w:p w:rsidR="00F70BF0" w:rsidRPr="00362FAF" w:rsidRDefault="00F70BF0" w:rsidP="00F7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Учащиеся должны знать: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Основы экологической культуры.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Некоторые особенности природы своего края.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Основные признаки времен года.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Значение природы для человека.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Группы растений и животных.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Некоторые охраняемые растения и животные своего края, страны.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Правила поведения в природе.</w:t>
      </w:r>
    </w:p>
    <w:p w:rsidR="00F70BF0" w:rsidRPr="00362FAF" w:rsidRDefault="00F70BF0" w:rsidP="00F70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Особенности труда людей наиболее распространенных профессий</w:t>
      </w:r>
      <w:r w:rsidRPr="00362FAF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.</w:t>
      </w:r>
    </w:p>
    <w:p w:rsidR="00F70BF0" w:rsidRPr="00362FAF" w:rsidRDefault="00F70BF0" w:rsidP="00F7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Учащиеся должны уметь: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Различать объекты природы и объекты, не относящиеся к природе.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Выполнять правила личной гигиены.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Различать изученные растения, животных.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Вести наблюдения в природе под руководством руководителя кружка.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Подкармливать птиц в простейших кормушках.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Ухаживать за комнатными растениями и домашними животными.</w:t>
      </w:r>
    </w:p>
    <w:p w:rsidR="00F70BF0" w:rsidRPr="00362FAF" w:rsidRDefault="00F70BF0" w:rsidP="00F70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Проводить поисково-исследовательскую деятельность под руководством руководителя кружка.</w:t>
      </w:r>
    </w:p>
    <w:p w:rsidR="00F70BF0" w:rsidRPr="00362FAF" w:rsidRDefault="00F70BF0" w:rsidP="00A12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BF0" w:rsidRPr="00362FAF" w:rsidRDefault="00F70BF0" w:rsidP="00A12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8FD" w:rsidRDefault="00AD08FD" w:rsidP="00A12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9D7" w:rsidRPr="00362FAF" w:rsidRDefault="00B269D7" w:rsidP="00A12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8FD" w:rsidRPr="00362FAF" w:rsidRDefault="00AD08FD" w:rsidP="00A12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40C" w:rsidRPr="00362FAF" w:rsidRDefault="00A1240C" w:rsidP="0036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 планирование кружка « Тайны природы»</w:t>
      </w:r>
    </w:p>
    <w:p w:rsidR="00A1240C" w:rsidRPr="00362FAF" w:rsidRDefault="00A1240C" w:rsidP="00A1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"/>
        <w:gridCol w:w="3106"/>
        <w:gridCol w:w="1034"/>
        <w:gridCol w:w="4288"/>
        <w:gridCol w:w="1147"/>
      </w:tblGrid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fb13c445ccf61e461bbf8729be31597a27e080c"/>
            <w:bookmarkStart w:id="1" w:name="2"/>
            <w:bookmarkEnd w:id="0"/>
            <w:bookmarkEnd w:id="1"/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экологию.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учиться видеть </w:t>
            </w:r>
            <w:proofErr w:type="gramStart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наблюдать за сезонными изменениями;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наблюдательность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F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Осенняя выставка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«Люблю я пышное природы увяданье».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осенними приметами;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стараться увидеть отличительные признаки осени;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демонстрировать свои таланты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F7850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информации «Самое интересное животное»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повторять экологические правила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F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выпуску плакатов и рисунков в защиту животных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раскрывать таланты и творческие способности 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F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Волшебный мир.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экологическим рассказом</w:t>
            </w:r>
          </w:p>
          <w:p w:rsidR="00A1240C" w:rsidRPr="00362FAF" w:rsidRDefault="00AF7850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A1240C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 лесу».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 информации самые удивительные растения.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обсуждать поведение героев рассказа в гостях у леса;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свое поведение в лесу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Живые барометры.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информацию об интересных растениях - предсказателях погоды;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определять поведение домашних животных на природные аномалии, стихийные бедствия;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бережному отношению друг к другу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F7850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A1240C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обо всем».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находить правильные ответы на вопросы из области экологии;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любознательность, стремиться узнавать больше 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интересного из жизни природы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F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Тайны птичьего царства.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402A2D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A1240C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-радиопередача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– наши друзья».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предоставлять дополнительную информацию из жизни птиц;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слушать;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значение птиц в природоведческой цепи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F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Смелые перелеты.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характеризовать перелетных птиц и понимать их значимость в природе;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интересными фактами из жизни птиц;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повторять правила поведения в природе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</w:t>
            </w:r>
          </w:p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«Устроим птичью </w:t>
            </w:r>
            <w:r w:rsidR="00C54A37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столовую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C54A37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Собрать информацию о самых необычных птицах.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развешивать кормушки и понимать их значение для жизни птиц в зимнее время;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наблюдать в природе за поведением птиц и следить за их посещением птичьей «столовой»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чем шепчут деревья?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«сердится 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причины « обиды» леса на жизнедеятельность человека;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передавать настроение природы на рисунке;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фантазию, творческое воображение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 на дереве.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жителями деревьев и причинами их расселения на деревьях;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-получать дополнительную информацию об их жизнедеятельности, опасностями;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бережное отношение к детенышам животных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«Легкие» нашей планеты.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рассказывать о лесных массивах и понимать важность леса для жизнедеятельности человека;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оформлять листовки  «Береги лес»;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повторять правила поведения человека в лесу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Загадки животного </w:t>
            </w: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мира.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к острову  «Морского дьявола».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жизнью и проблемами морских животных;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выявлять причины отрицательного воздействия человека на загрязнение Мирового океана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зоопарка.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путешествовать  (виртуально) в «город» животных;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животными – «иностранцами» и условиями их жизни в нашей стране;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познакомиться с  правилами   ухода и содержания животных зоопарка;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уважительно относиться к труду работников зоопарка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Рыбьи «</w:t>
            </w:r>
            <w:r w:rsidR="00C54A37"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прогнозы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причины гибели рыб в морях и океанах;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выпускать листовки  «Помоги морским обитателям»;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любознательность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C5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Молчаливые соседи.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«Верные друзья».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готовить сообщения о собаках – помощниках людям – инвалидам;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быть толерантными, терпеливыми, вежливыми;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отвечать за свои поступки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обитателей аквариумов.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-знакомиться с жизнью обитателей аквариумов условиями их содержания;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проявлять ответственность по отношению к домашним любимцам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Смешные истории.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-учиться пересказывать, правильно говорить, передавать свои эмоции с помощью связной речи;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юмор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Природа в нашем доме.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знаток народной медицины.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представлять лекарственные растения и уметь находить их в природе;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разгадывать загадки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«Мир моих увлечений».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принимать активное участие в выставке;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понимать значение «хобби» в жизни человека»;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интервьюировать родителей о роли «хобби» в их жизни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календарь.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времена года, месяцы;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русские народные названия месяцев;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месяцы по временам года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каменной соли.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характеристику происхождения каменной соли, ее свойствами и методах добычи;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умение применять на практике полученные знания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Красота спасет мир.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в поэзии, картинах и музыке.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у художников, поэтов, композиторов эстетическому видению природы;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раскрывать свои таланты на практике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«Бал весенних цветов».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познавательный интерес;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бережное отношение к природе;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проявлять творческие способности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 «Хоровод берез». Березкины слезки.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изготавливать рекламные листовки об угрозе березовой роще;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представлять значение березы – символа России для нашей Родины;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воспитывать патриотические чувства к своей Родине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- часть природы.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устами младенца.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представлять взаимосвязь человека и природы, об ответственности за мир природы;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выполнять законы природы;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чувство осознания единства с окружающим миром;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активность и самостоятельность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«По 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тропинке в парк пойдем».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учиться видеть </w:t>
            </w:r>
            <w:proofErr w:type="gramStart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рядом;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наблюдать за изменениями в окружающем мире с приходом весны;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воображение, фантазию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профессия.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узнавать о профессиях, </w:t>
            </w:r>
            <w:proofErr w:type="gramStart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связанными</w:t>
            </w:r>
            <w:proofErr w:type="gramEnd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природой, оберегающими ее;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подготавливать сообщения о людях этих профессий;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тренироваться в оценке разного рода воздействий человека на природу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«Укрась клумбу».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проявлять такие качества, как трудолюбие, взаимовыручка, дружба, необходимые в выполнении общего дела;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уважительное отношение к труду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Возьмемся за руки.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белого колокольчика.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вызывать интерес к потребности в новых знаниях;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собирать информацию о численности исчезающего растения ландыша;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выпускать листовки с обращениями к тем, кто ими торгует;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бережно относиться к растениям леса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Разноцветная река.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знакомиться с источниками загрязнения водоемов;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вырабатывать правила поведения на водоеме;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стремиться к экономному расходованию питьевой воды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капельки воды.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разрабатывать предупреждающие знаки по утечке питьевой воды и устанавливать их в школьной столовой, у водопроводных кранов в школе;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следить за рациональным использованием воды;</w:t>
            </w:r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самостоятельно находить информацию о запасах пресной </w:t>
            </w: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воды на планете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Звездный час».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оценивать свои достижения и достижения других</w:t>
            </w:r>
            <w:proofErr w:type="gramStart"/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совместной работы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36D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DC" w:rsidRPr="00362FAF" w:rsidRDefault="00F536D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DC" w:rsidRPr="00362FAF" w:rsidRDefault="00676291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грани исчезновение. Работа с Красной книгой России.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DC" w:rsidRPr="00362FAF" w:rsidRDefault="00F536D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91" w:rsidRPr="00362FAF" w:rsidRDefault="00676291" w:rsidP="006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подводить итоги своей деятельности;</w:t>
            </w:r>
          </w:p>
          <w:p w:rsidR="00F536DC" w:rsidRPr="00362FAF" w:rsidRDefault="00F536D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DC" w:rsidRPr="00362FAF" w:rsidRDefault="00F536D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40C" w:rsidRPr="00362FAF" w:rsidTr="00A1240C"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Итого: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F5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536DC"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6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0C" w:rsidRPr="00362FAF" w:rsidRDefault="00A1240C" w:rsidP="00A1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DBD" w:rsidRPr="00362FAF" w:rsidRDefault="00653DBD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DE29CC" w:rsidRDefault="00DE29CC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362FAF" w:rsidRPr="00362FAF" w:rsidRDefault="00362FAF">
      <w:pPr>
        <w:rPr>
          <w:rFonts w:ascii="Times New Roman" w:hAnsi="Times New Roman" w:cs="Times New Roman"/>
          <w:sz w:val="28"/>
          <w:szCs w:val="28"/>
        </w:rPr>
      </w:pPr>
    </w:p>
    <w:p w:rsidR="00DE29CC" w:rsidRPr="00362FAF" w:rsidRDefault="00DE29CC">
      <w:pPr>
        <w:rPr>
          <w:rFonts w:ascii="Times New Roman" w:hAnsi="Times New Roman" w:cs="Times New Roman"/>
          <w:sz w:val="28"/>
          <w:szCs w:val="28"/>
        </w:rPr>
      </w:pPr>
    </w:p>
    <w:p w:rsidR="00F70BF0" w:rsidRPr="00362FAF" w:rsidRDefault="00F70BF0" w:rsidP="00F7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МЕТОДИЧЕСКОЕ ОБЕСПЕЧЕНИЕ,</w:t>
      </w:r>
    </w:p>
    <w:p w:rsidR="00F70BF0" w:rsidRPr="00362FAF" w:rsidRDefault="00F70BF0" w:rsidP="00F7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Для педагога: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1.     Цветкова И.В. «Экология для начальной школы». Игры и проекты.  Ярославль. «Академия развити</w:t>
      </w:r>
      <w:bookmarkStart w:id="2" w:name="_GoBack"/>
      <w:bookmarkEnd w:id="2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я»,2005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2.     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Брыкина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Н.Т.,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Жиренко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О.Е.,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Барылкина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Л.П. « Нестандартные и интегрированные уроки». М.: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Вако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2004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3.     Плешаков А.А. Атлас-определитель « От земли до неба»</w:t>
      </w:r>
      <w:proofErr w:type="gram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.М</w:t>
      </w:r>
      <w:proofErr w:type="gram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.: Просвещение, 2009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4.     Троицкая Н.Б. «Нестандартные уроки и творческие занятия», М.: Дрофа, 2008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5.     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Елкина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Н.В.,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Тарабарина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Т.И. 1000 загадок: Популярное пособие для родителей и педагогов. Ярославль: Академия развития, 1997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Для учащихся: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1.     Что такое? Кто такой? М.: Педагогика </w:t>
      </w:r>
      <w:proofErr w:type="gram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–П</w:t>
      </w:r>
      <w:proofErr w:type="gram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ресс, 1993 г.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2.     Большая энциклопедия животного мира. М.:ЗАО “РОСМЭН-ПРЕСС”, 2007.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3.     Все обо всем. Насекомые и пауки. – М.:ООО “Издательство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Астрель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”: ООО “Издательство АСТ”, 2001.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4.     Я познаю мир: Детская энциклопедия: Растения. Животные./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Сост.Л.А.Багров</w:t>
      </w:r>
      <w:proofErr w:type="gram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proofErr w:type="gram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М.:Тко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“АСТ”, 1995.</w:t>
      </w:r>
    </w:p>
    <w:p w:rsidR="00F70BF0" w:rsidRPr="00362FAF" w:rsidRDefault="00F70BF0" w:rsidP="00F70B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p w:rsidR="00F70BF0" w:rsidRPr="00362FAF" w:rsidRDefault="00F70BF0" w:rsidP="00F70BF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5.     . </w:t>
      </w:r>
      <w:proofErr w:type="spellStart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Сухин</w:t>
      </w:r>
      <w:proofErr w:type="spellEnd"/>
      <w:r w:rsidRPr="00362FA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 И.Г. 800 загадок – 100 кроссвордов. М.: Новая школа, 1996 г.</w:t>
      </w:r>
    </w:p>
    <w:p w:rsidR="00F70BF0" w:rsidRPr="00362FAF" w:rsidRDefault="00F70BF0">
      <w:pPr>
        <w:rPr>
          <w:rFonts w:ascii="Times New Roman" w:hAnsi="Times New Roman" w:cs="Times New Roman"/>
          <w:sz w:val="28"/>
          <w:szCs w:val="28"/>
        </w:rPr>
      </w:pPr>
    </w:p>
    <w:sectPr w:rsidR="00F70BF0" w:rsidRPr="00362FAF" w:rsidSect="00362FA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C5F"/>
    <w:multiLevelType w:val="multilevel"/>
    <w:tmpl w:val="057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A6987"/>
    <w:multiLevelType w:val="multilevel"/>
    <w:tmpl w:val="40B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00114"/>
    <w:multiLevelType w:val="multilevel"/>
    <w:tmpl w:val="223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C6"/>
    <w:rsid w:val="00362FAF"/>
    <w:rsid w:val="00402A2D"/>
    <w:rsid w:val="004E4276"/>
    <w:rsid w:val="006211BD"/>
    <w:rsid w:val="00653DBD"/>
    <w:rsid w:val="00673690"/>
    <w:rsid w:val="00676291"/>
    <w:rsid w:val="007862C6"/>
    <w:rsid w:val="00797501"/>
    <w:rsid w:val="00A1240C"/>
    <w:rsid w:val="00A31908"/>
    <w:rsid w:val="00AD08FD"/>
    <w:rsid w:val="00AF7850"/>
    <w:rsid w:val="00B269D7"/>
    <w:rsid w:val="00B90F2B"/>
    <w:rsid w:val="00C54A37"/>
    <w:rsid w:val="00DE29CC"/>
    <w:rsid w:val="00F536DC"/>
    <w:rsid w:val="00F7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F0"/>
    <w:rPr>
      <w:b/>
      <w:bCs/>
    </w:rPr>
  </w:style>
  <w:style w:type="character" w:styleId="a5">
    <w:name w:val="Emphasis"/>
    <w:basedOn w:val="a0"/>
    <w:uiPriority w:val="20"/>
    <w:qFormat/>
    <w:rsid w:val="00F70BF0"/>
    <w:rPr>
      <w:i/>
      <w:iCs/>
    </w:rPr>
  </w:style>
  <w:style w:type="character" w:customStyle="1" w:styleId="apple-converted-space">
    <w:name w:val="apple-converted-space"/>
    <w:basedOn w:val="a0"/>
    <w:rsid w:val="00F70BF0"/>
  </w:style>
  <w:style w:type="paragraph" w:styleId="a6">
    <w:name w:val="List Paragraph"/>
    <w:basedOn w:val="a"/>
    <w:uiPriority w:val="34"/>
    <w:qFormat/>
    <w:rsid w:val="00F70BF0"/>
    <w:pPr>
      <w:ind w:left="720"/>
      <w:contextualSpacing/>
    </w:pPr>
  </w:style>
  <w:style w:type="table" w:styleId="a7">
    <w:name w:val="Table Grid"/>
    <w:basedOn w:val="a1"/>
    <w:rsid w:val="006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673690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6736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F0"/>
    <w:rPr>
      <w:b/>
      <w:bCs/>
    </w:rPr>
  </w:style>
  <w:style w:type="character" w:styleId="a5">
    <w:name w:val="Emphasis"/>
    <w:basedOn w:val="a0"/>
    <w:uiPriority w:val="20"/>
    <w:qFormat/>
    <w:rsid w:val="00F70BF0"/>
    <w:rPr>
      <w:i/>
      <w:iCs/>
    </w:rPr>
  </w:style>
  <w:style w:type="character" w:customStyle="1" w:styleId="apple-converted-space">
    <w:name w:val="apple-converted-space"/>
    <w:basedOn w:val="a0"/>
    <w:rsid w:val="00F70BF0"/>
  </w:style>
  <w:style w:type="paragraph" w:styleId="a6">
    <w:name w:val="List Paragraph"/>
    <w:basedOn w:val="a"/>
    <w:uiPriority w:val="34"/>
    <w:qFormat/>
    <w:rsid w:val="00F70BF0"/>
    <w:pPr>
      <w:ind w:left="720"/>
      <w:contextualSpacing/>
    </w:pPr>
  </w:style>
  <w:style w:type="table" w:styleId="a7">
    <w:name w:val="Table Grid"/>
    <w:basedOn w:val="a1"/>
    <w:rsid w:val="006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673690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6736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2017-11-08T13:47:00Z</cp:lastPrinted>
  <dcterms:created xsi:type="dcterms:W3CDTF">2016-01-19T14:58:00Z</dcterms:created>
  <dcterms:modified xsi:type="dcterms:W3CDTF">2018-01-26T08:54:00Z</dcterms:modified>
</cp:coreProperties>
</file>