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4E" w:rsidRDefault="00EC0D2A" w:rsidP="00EC0D2A">
      <w:pPr>
        <w:shd w:val="clear" w:color="auto" w:fill="FFFFFF"/>
        <w:tabs>
          <w:tab w:val="left" w:pos="180"/>
          <w:tab w:val="left" w:pos="540"/>
        </w:tabs>
        <w:ind w:right="24"/>
        <w:jc w:val="center"/>
        <w:rPr>
          <w:b/>
        </w:rPr>
      </w:pPr>
      <w:r w:rsidRPr="00EC0D2A">
        <w:rPr>
          <w:b/>
          <w:noProof/>
          <w:lang w:eastAsia="ru-RU"/>
        </w:rPr>
        <w:drawing>
          <wp:inline distT="0" distB="0" distL="0" distR="0">
            <wp:extent cx="5200650" cy="1604951"/>
            <wp:effectExtent l="19050" t="0" r="0" b="0"/>
            <wp:docPr id="1" name="Рисунок 1" descr="F:\23.01.18\Внеурочная деятельность\тебиева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.01.18\Внеурочная деятельность\тебиев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29" t="5023" r="5555" b="7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0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74E" w:rsidRDefault="00A8574E" w:rsidP="00A8574E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4E" w:rsidRDefault="00A8574E" w:rsidP="00A85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74E" w:rsidRDefault="00A8574E" w:rsidP="00A85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4E" w:rsidRDefault="00A8574E" w:rsidP="00A85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4E" w:rsidRDefault="00A8574E" w:rsidP="00A85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4E" w:rsidRDefault="00A8574E" w:rsidP="00A85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D0C" w:rsidRPr="00E51D0C" w:rsidRDefault="00E51D0C" w:rsidP="00E51D0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51D0C">
        <w:rPr>
          <w:rFonts w:ascii="Times New Roman" w:hAnsi="Times New Roman" w:cs="Times New Roman"/>
          <w:b/>
          <w:sz w:val="72"/>
          <w:szCs w:val="72"/>
        </w:rPr>
        <w:t>Программа внеурочной деятельности</w:t>
      </w:r>
    </w:p>
    <w:p w:rsidR="00A8574E" w:rsidRPr="00E51D0C" w:rsidRDefault="00E51D0C" w:rsidP="00E51D0C">
      <w:pPr>
        <w:ind w:left="90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FD25E1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A8574E" w:rsidRPr="00E51D0C">
        <w:rPr>
          <w:rFonts w:ascii="Times New Roman" w:hAnsi="Times New Roman" w:cs="Times New Roman"/>
          <w:b/>
          <w:sz w:val="72"/>
          <w:szCs w:val="72"/>
        </w:rPr>
        <w:t>"Тайны природы"</w:t>
      </w:r>
    </w:p>
    <w:p w:rsidR="00A8574E" w:rsidRPr="00E51D0C" w:rsidRDefault="00A8574E" w:rsidP="00A85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D0C" w:rsidRDefault="00E51D0C" w:rsidP="00EC0D2A">
      <w:pPr>
        <w:rPr>
          <w:rFonts w:ascii="Times New Roman" w:hAnsi="Times New Roman" w:cs="Times New Roman"/>
          <w:b/>
          <w:sz w:val="72"/>
          <w:szCs w:val="72"/>
        </w:rPr>
      </w:pPr>
    </w:p>
    <w:p w:rsidR="00EC0D2A" w:rsidRDefault="00EC0D2A" w:rsidP="00EC0D2A">
      <w:pPr>
        <w:rPr>
          <w:rFonts w:ascii="Times New Roman" w:hAnsi="Times New Roman" w:cs="Times New Roman"/>
          <w:b/>
          <w:sz w:val="72"/>
          <w:szCs w:val="72"/>
        </w:rPr>
      </w:pPr>
    </w:p>
    <w:p w:rsidR="00EC0D2A" w:rsidRDefault="00EC0D2A" w:rsidP="00E51D0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51D0C" w:rsidRPr="00EC0D2A" w:rsidRDefault="00EC0D2A" w:rsidP="00EC0D2A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 </w:t>
      </w:r>
      <w:r w:rsidR="00E51D0C" w:rsidRPr="00EC0D2A">
        <w:rPr>
          <w:rFonts w:ascii="Times New Roman" w:eastAsia="Calibri" w:hAnsi="Times New Roman" w:cs="Times New Roman"/>
          <w:b/>
          <w:sz w:val="48"/>
          <w:szCs w:val="48"/>
        </w:rPr>
        <w:t xml:space="preserve">Составила учитель </w:t>
      </w:r>
      <w:r w:rsidRPr="00EC0D2A">
        <w:rPr>
          <w:rFonts w:ascii="Times New Roman" w:eastAsia="Calibri" w:hAnsi="Times New Roman" w:cs="Times New Roman"/>
          <w:b/>
          <w:sz w:val="48"/>
          <w:szCs w:val="48"/>
        </w:rPr>
        <w:t>начальных классов</w:t>
      </w:r>
      <w:r w:rsidR="00E51D0C" w:rsidRPr="00EC0D2A">
        <w:rPr>
          <w:rFonts w:ascii="Times New Roman" w:eastAsia="Calibri" w:hAnsi="Times New Roman" w:cs="Times New Roman"/>
          <w:b/>
          <w:sz w:val="48"/>
          <w:szCs w:val="48"/>
        </w:rPr>
        <w:t xml:space="preserve">                 </w:t>
      </w:r>
      <w:proofErr w:type="spellStart"/>
      <w:r w:rsidR="00E51D0C" w:rsidRPr="00EC0D2A">
        <w:rPr>
          <w:rFonts w:ascii="Times New Roman" w:eastAsia="Calibri" w:hAnsi="Times New Roman" w:cs="Times New Roman"/>
          <w:b/>
          <w:sz w:val="48"/>
          <w:szCs w:val="48"/>
        </w:rPr>
        <w:t>Хвичия</w:t>
      </w:r>
      <w:proofErr w:type="spellEnd"/>
      <w:r w:rsidR="00E51D0C" w:rsidRPr="00EC0D2A">
        <w:rPr>
          <w:rFonts w:ascii="Times New Roman" w:eastAsia="Calibri" w:hAnsi="Times New Roman" w:cs="Times New Roman"/>
          <w:b/>
          <w:sz w:val="48"/>
          <w:szCs w:val="48"/>
        </w:rPr>
        <w:t xml:space="preserve"> Н.Т.</w:t>
      </w:r>
    </w:p>
    <w:p w:rsidR="00E51D0C" w:rsidRPr="00E51D0C" w:rsidRDefault="00E51D0C" w:rsidP="00E51D0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outlineLvl w:val="0"/>
        <w:rPr>
          <w:szCs w:val="28"/>
        </w:rPr>
      </w:pPr>
      <w:r w:rsidRPr="00E51D0C">
        <w:rPr>
          <w:szCs w:val="28"/>
        </w:rPr>
        <w:t>Для групповой экологической работы с учащимися начальных классов наиболее целесообразной является кружковая работа. Программа экологического кружка «Мир вокруг нас » отражает все аспекты содержания экологического образования: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outlineLvl w:val="0"/>
        <w:rPr>
          <w:szCs w:val="28"/>
        </w:rPr>
      </w:pP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научно-познавательного;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outlineLvl w:val="0"/>
        <w:rPr>
          <w:szCs w:val="28"/>
        </w:rPr>
      </w:pP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ценностного;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outlineLvl w:val="0"/>
        <w:rPr>
          <w:szCs w:val="28"/>
        </w:rPr>
      </w:pP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нормативного;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outlineLvl w:val="0"/>
        <w:rPr>
          <w:szCs w:val="28"/>
        </w:rPr>
      </w:pP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</w:t>
      </w:r>
      <w:proofErr w:type="spellStart"/>
      <w:r w:rsidRPr="00E51D0C">
        <w:rPr>
          <w:szCs w:val="28"/>
        </w:rPr>
        <w:t>практически-деятельностного</w:t>
      </w:r>
      <w:proofErr w:type="spellEnd"/>
      <w:r w:rsidRPr="00E51D0C">
        <w:rPr>
          <w:szCs w:val="28"/>
        </w:rPr>
        <w:t>.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outlineLvl w:val="0"/>
        <w:rPr>
          <w:szCs w:val="28"/>
        </w:rPr>
      </w:pPr>
      <w:r w:rsidRPr="00E51D0C">
        <w:rPr>
          <w:szCs w:val="28"/>
        </w:rPr>
        <w:t>Научно-познавательный аспект содержания, развивающий интерес младших школьников к проблемам окружающей среды и формирующий представление о научной картине мира, представлен материалом, раскрывающим свойства предметов и явлений, их многообразие, связи между ними.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outlineLvl w:val="0"/>
        <w:rPr>
          <w:szCs w:val="28"/>
        </w:rPr>
      </w:pPr>
      <w:r w:rsidRPr="00E51D0C">
        <w:rPr>
          <w:szCs w:val="28"/>
        </w:rPr>
        <w:t xml:space="preserve">Трудно вычленить какие-то отдельные вопросы, развивающие научно познавательный аспект содержания: для младших школьников весь комплекс знаний об окружающей среде окрашен интересом, что очень важно в деле формирования отношения детей к своему дому </w:t>
      </w: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природно-социальному окружению.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outlineLvl w:val="0"/>
        <w:rPr>
          <w:szCs w:val="28"/>
        </w:rPr>
      </w:pPr>
      <w:r w:rsidRPr="00E51D0C">
        <w:rPr>
          <w:szCs w:val="28"/>
        </w:rPr>
        <w:t>Ценностный аспект содержания раскрывает детям многогранную значимость изучаемых объектов в жизни природы и человека. До сих пор в практике обучения младших школьников нередко преобладала трактовка ценности с утилитарно-практических позиций, что обедняло отношение детей к окружающему, снижало их любознательность, эстетическую отзывчивость, милосердие, сочувствие, сопереживание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outlineLvl w:val="0"/>
        <w:rPr>
          <w:szCs w:val="28"/>
        </w:rPr>
      </w:pPr>
      <w:r w:rsidRPr="00E51D0C">
        <w:rPr>
          <w:szCs w:val="28"/>
        </w:rPr>
        <w:t xml:space="preserve">Нормативный аспект содержания экологического образования </w:t>
      </w: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это правила (предписания и запреты) поведения человека и его деятельности в природном и социальном окружении. Следование общечеловеческим нормам морали </w:t>
      </w: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показатель общей культуры поведения каждого человека в отношениях между людьми, с природными объектами, к своему здоровью и здоровью окружающих людей и т.п. Основы экологической культуры, как и любой другой, закладываются в детском возрасте. Вот почему именно в начальной школе необходимо уделять особое внимание раскрытию этого 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outlineLvl w:val="0"/>
        <w:rPr>
          <w:szCs w:val="28"/>
        </w:rPr>
      </w:pPr>
    </w:p>
    <w:p w:rsidR="00E51D0C" w:rsidRPr="00E51D0C" w:rsidRDefault="00E51D0C" w:rsidP="00E51D0C">
      <w:pPr>
        <w:pStyle w:val="a5"/>
        <w:widowControl w:val="0"/>
        <w:ind w:firstLine="851"/>
        <w:jc w:val="both"/>
        <w:outlineLvl w:val="0"/>
        <w:rPr>
          <w:szCs w:val="28"/>
        </w:rPr>
      </w:pPr>
      <w:r w:rsidRPr="00E51D0C">
        <w:rPr>
          <w:szCs w:val="28"/>
        </w:rPr>
        <w:t>аспекта содержания.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outlineLvl w:val="0"/>
        <w:rPr>
          <w:szCs w:val="28"/>
        </w:rPr>
      </w:pPr>
      <w:r w:rsidRPr="00E51D0C">
        <w:rPr>
          <w:szCs w:val="28"/>
        </w:rPr>
        <w:t xml:space="preserve">Традиционное представление о ребенке младшего школьного возраста, слепо повторяющего поведение взрослого человека, в последнее время претерпевает существенные изменения. Ребенок этого возраста </w:t>
      </w: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не только объект воздействия взрослых, но и деятельный субъект воспитания. Поэтому при разработке нормативного аспекта содержания учитывается, что младший школьник должен понимать, осознавать правила своего поведения в отношениях с окружающей средой, чтобы самому определить необходимость соответствующих действий в конкретной ситуации.</w:t>
      </w:r>
    </w:p>
    <w:p w:rsidR="00E51D0C" w:rsidRPr="00E51D0C" w:rsidRDefault="00E51D0C" w:rsidP="00E51D0C">
      <w:pPr>
        <w:pStyle w:val="a5"/>
        <w:widowControl w:val="0"/>
        <w:ind w:firstLine="1191"/>
        <w:jc w:val="both"/>
        <w:outlineLvl w:val="0"/>
        <w:rPr>
          <w:szCs w:val="28"/>
        </w:rPr>
      </w:pPr>
      <w:r w:rsidRPr="00E51D0C">
        <w:rPr>
          <w:szCs w:val="28"/>
        </w:rPr>
        <w:t xml:space="preserve">Практически </w:t>
      </w: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</w:t>
      </w:r>
      <w:proofErr w:type="spellStart"/>
      <w:r w:rsidRPr="00E51D0C">
        <w:rPr>
          <w:szCs w:val="28"/>
        </w:rPr>
        <w:t>деятельностный</w:t>
      </w:r>
      <w:proofErr w:type="spellEnd"/>
      <w:r w:rsidRPr="00E51D0C">
        <w:rPr>
          <w:szCs w:val="28"/>
        </w:rPr>
        <w:t xml:space="preserve"> аспект содержания играет не менее важную роль в экологическом образовании, чем нормативный аспект. Практическая деятельность </w:t>
      </w: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конечный результат формирующихся отношений, критерий развивающего сознания и чувств. В то же время в деятельности </w:t>
      </w:r>
      <w:r w:rsidRPr="00E51D0C">
        <w:rPr>
          <w:szCs w:val="28"/>
        </w:rPr>
        <w:lastRenderedPageBreak/>
        <w:t>формируются и закладываются сами отношения человека с окружающим миром. Однако младший школьник в силу ограниченных физических возможностей мало вовлечен в деятельность природоохранительного характера. Объем и содержание практического участия детей в защите и благоустройстве окружающей среды своего села может быть значительно шире: это уборка школьного помещения, уход за собой, за домашними животными,  практические дела в естественных и искусственных сообществах (прополка сорняков, полив растений, очистка от мусора) и много других важных дел.  Организация практической деятельности в младшем школьном возрасте имеет свои особенности: детей надо научить, что и как делать. Например, как экологически грамотно подкармливать зимующих птиц, собирать грибы, ягоды, лекарственные растения, соблюдать правила личной гигиены при уходе за кошками и собаками.</w:t>
      </w:r>
    </w:p>
    <w:p w:rsidR="00E51D0C" w:rsidRPr="00E51D0C" w:rsidRDefault="00E51D0C" w:rsidP="00E51D0C">
      <w:pPr>
        <w:pStyle w:val="a5"/>
        <w:widowControl w:val="0"/>
        <w:ind w:firstLine="1191"/>
        <w:jc w:val="both"/>
        <w:outlineLvl w:val="0"/>
        <w:rPr>
          <w:szCs w:val="28"/>
        </w:rPr>
      </w:pPr>
      <w:r w:rsidRPr="00E51D0C">
        <w:rPr>
          <w:szCs w:val="28"/>
        </w:rPr>
        <w:t xml:space="preserve">В содержании экологического кружка в начальной школе отражены материалы из различных отделов экологии. Наибольшие возможности для этого имеет раздел по экологии биологических систем. Особый интерес у младших школьников вызывает материал об отношениях живых организмов со средой обитания. </w:t>
      </w:r>
      <w:proofErr w:type="gramStart"/>
      <w:r w:rsidRPr="00E51D0C">
        <w:rPr>
          <w:szCs w:val="28"/>
        </w:rPr>
        <w:t xml:space="preserve">Содержание этого раздела близко и понятно детям: оно дает представление о многообразии обитателей природы, о том, как они приспосабливаются к условиям жизни (к сезонным изменениям, к условиям </w:t>
      </w:r>
      <w:proofErr w:type="gramEnd"/>
    </w:p>
    <w:p w:rsidR="00E51D0C" w:rsidRPr="00E51D0C" w:rsidRDefault="00E51D0C" w:rsidP="00E51D0C">
      <w:pPr>
        <w:pStyle w:val="a5"/>
        <w:widowControl w:val="0"/>
        <w:ind w:firstLine="1191"/>
        <w:jc w:val="both"/>
        <w:outlineLvl w:val="0"/>
        <w:rPr>
          <w:szCs w:val="28"/>
        </w:rPr>
      </w:pPr>
    </w:p>
    <w:p w:rsidR="00E51D0C" w:rsidRPr="00E51D0C" w:rsidRDefault="00E51D0C" w:rsidP="00E51D0C">
      <w:pPr>
        <w:pStyle w:val="a5"/>
        <w:widowControl w:val="0"/>
        <w:ind w:firstLine="1191"/>
        <w:jc w:val="both"/>
        <w:outlineLvl w:val="0"/>
        <w:rPr>
          <w:szCs w:val="28"/>
        </w:rPr>
      </w:pPr>
      <w:r w:rsidRPr="00E51D0C">
        <w:rPr>
          <w:szCs w:val="28"/>
        </w:rPr>
        <w:t>обитания, к взаимоотношениям собой и человеком), где живут, какое влияние оказывает на них человек и его деятельность и как уменьшить вредное воздействие этой деятельности на сохранение многообразия видов растений и животных.</w:t>
      </w:r>
    </w:p>
    <w:p w:rsidR="00E51D0C" w:rsidRPr="00E51D0C" w:rsidRDefault="00E51D0C" w:rsidP="00E51D0C">
      <w:pPr>
        <w:pStyle w:val="a5"/>
        <w:widowControl w:val="0"/>
        <w:ind w:firstLine="1191"/>
        <w:jc w:val="both"/>
        <w:outlineLvl w:val="0"/>
        <w:rPr>
          <w:szCs w:val="28"/>
        </w:rPr>
      </w:pPr>
      <w:r w:rsidRPr="00E51D0C">
        <w:rPr>
          <w:szCs w:val="28"/>
        </w:rPr>
        <w:t xml:space="preserve"> В содержании найдены отражения знаний о местах обитания живых организмов: </w:t>
      </w:r>
      <w:proofErr w:type="gramStart"/>
      <w:r w:rsidRPr="00E51D0C">
        <w:rPr>
          <w:szCs w:val="28"/>
        </w:rPr>
        <w:t>о</w:t>
      </w:r>
      <w:proofErr w:type="gramEnd"/>
      <w:r w:rsidRPr="00E51D0C">
        <w:rPr>
          <w:szCs w:val="28"/>
        </w:rPr>
        <w:t xml:space="preserve"> их домах </w:t>
      </w: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природных сообществах, в которых протекает их жизнедеятельность и которые тысячами нитей связаны с жизнью человека.</w:t>
      </w:r>
    </w:p>
    <w:p w:rsidR="00E51D0C" w:rsidRPr="00E51D0C" w:rsidRDefault="00E51D0C" w:rsidP="00E51D0C">
      <w:pPr>
        <w:pStyle w:val="a5"/>
        <w:widowControl w:val="0"/>
        <w:ind w:firstLine="1191"/>
        <w:jc w:val="both"/>
        <w:outlineLvl w:val="0"/>
        <w:rPr>
          <w:szCs w:val="28"/>
        </w:rPr>
      </w:pPr>
      <w:r w:rsidRPr="00E51D0C">
        <w:rPr>
          <w:szCs w:val="28"/>
        </w:rPr>
        <w:t xml:space="preserve">Младших школьников нужно подвести к выводу, что от состояния окружающей среды зависит состояние здоровья человека, а поэтому оберегать эстетические, экологические, санитарно-гигиенические качества окружающей </w:t>
      </w:r>
      <w:proofErr w:type="gramStart"/>
      <w:r w:rsidRPr="00E51D0C">
        <w:rPr>
          <w:szCs w:val="28"/>
        </w:rPr>
        <w:t>среды</w:t>
      </w:r>
      <w:proofErr w:type="gramEnd"/>
      <w:r w:rsidRPr="00E51D0C">
        <w:rPr>
          <w:szCs w:val="28"/>
        </w:rPr>
        <w:t xml:space="preserve"> </w:t>
      </w: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значит заботиться о здоровье человека, его нормальной жизнедеятельности. На начальном этапе обучения имеется возможность познакомить детей с предметами, созданными трудом человека, со средой населенных мест, что позволит показать роль труда в преобразовании природного окружения, как с </w:t>
      </w:r>
      <w:proofErr w:type="gramStart"/>
      <w:r w:rsidRPr="00E51D0C">
        <w:rPr>
          <w:szCs w:val="28"/>
        </w:rPr>
        <w:t>положительной</w:t>
      </w:r>
      <w:proofErr w:type="gramEnd"/>
      <w:r w:rsidRPr="00E51D0C">
        <w:rPr>
          <w:szCs w:val="28"/>
        </w:rPr>
        <w:t xml:space="preserve"> так и с отрицательной сторон, и на основании этого наметить пути гармонизации (оптимизации) отношений человека с природным и социальным окружением.</w:t>
      </w:r>
    </w:p>
    <w:p w:rsidR="00E51D0C" w:rsidRPr="00E51D0C" w:rsidRDefault="00E51D0C" w:rsidP="00E51D0C">
      <w:pPr>
        <w:pStyle w:val="a5"/>
        <w:widowControl w:val="0"/>
        <w:ind w:firstLine="1191"/>
        <w:jc w:val="both"/>
        <w:outlineLvl w:val="0"/>
        <w:rPr>
          <w:szCs w:val="28"/>
        </w:rPr>
      </w:pPr>
      <w:proofErr w:type="gramStart"/>
      <w:r w:rsidRPr="00E51D0C">
        <w:rPr>
          <w:szCs w:val="28"/>
        </w:rPr>
        <w:t>Несмотря на то, что младшие школьники, естественно, не знают достаточно глубоко промышленного и сельскохозяйственного производства, не могут судить в полном объеме о физическом и химическом загрязнении окружающей среды, отдельные вкрапления таких знаний имеют место в занятиях кружковой работы по экологическому воспитанию, Например, при знакомстве с дорогами и транспортом в селе есть возможность показать, что дороги сокращают места обитания растений и</w:t>
      </w:r>
      <w:proofErr w:type="gramEnd"/>
      <w:r w:rsidRPr="00E51D0C">
        <w:rPr>
          <w:szCs w:val="28"/>
        </w:rPr>
        <w:t xml:space="preserve"> животных, что транспорт отрицательно влияет на здоровье людей; при изучении природных сообществ можно раскрыть влияние на них деятельности людей, при изучении водоемов </w:t>
      </w: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влияние деятельности человека на чистоту вод и меры по их защите.</w:t>
      </w:r>
    </w:p>
    <w:p w:rsidR="00E51D0C" w:rsidRPr="00E51D0C" w:rsidRDefault="00E51D0C" w:rsidP="00E51D0C">
      <w:pPr>
        <w:pStyle w:val="a5"/>
        <w:widowControl w:val="0"/>
        <w:ind w:firstLine="1191"/>
        <w:jc w:val="both"/>
        <w:outlineLvl w:val="0"/>
        <w:rPr>
          <w:szCs w:val="28"/>
        </w:rPr>
      </w:pPr>
      <w:proofErr w:type="gramStart"/>
      <w:r w:rsidRPr="00E51D0C">
        <w:rPr>
          <w:szCs w:val="28"/>
        </w:rPr>
        <w:t>Факты о загрязнении</w:t>
      </w:r>
      <w:proofErr w:type="gramEnd"/>
      <w:r w:rsidRPr="00E51D0C">
        <w:rPr>
          <w:szCs w:val="28"/>
        </w:rPr>
        <w:t xml:space="preserve"> и оскудении вод, воздуха сельской сферы, в </w:t>
      </w:r>
      <w:r w:rsidRPr="00E51D0C">
        <w:rPr>
          <w:szCs w:val="28"/>
        </w:rPr>
        <w:lastRenderedPageBreak/>
        <w:t>которой живут дети, вызывает у них тревогу и стремление сохранить их красоту и качества, важные для жизни организмов, в том числе и человека. Таким образом, в содержании программы экологического кружка могут быть прослежены несколько содержательных линий:</w:t>
      </w:r>
    </w:p>
    <w:p w:rsidR="00E51D0C" w:rsidRPr="00E51D0C" w:rsidRDefault="00E51D0C" w:rsidP="00E51D0C">
      <w:pPr>
        <w:pStyle w:val="a5"/>
        <w:widowControl w:val="0"/>
        <w:ind w:firstLine="1191"/>
        <w:jc w:val="both"/>
        <w:outlineLvl w:val="0"/>
        <w:rPr>
          <w:szCs w:val="28"/>
        </w:rPr>
      </w:pP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человек </w:t>
      </w: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природное существо и член общества;</w:t>
      </w:r>
    </w:p>
    <w:p w:rsidR="00E51D0C" w:rsidRPr="00E51D0C" w:rsidRDefault="00E51D0C" w:rsidP="00E51D0C">
      <w:pPr>
        <w:pStyle w:val="a5"/>
        <w:widowControl w:val="0"/>
        <w:jc w:val="both"/>
        <w:rPr>
          <w:szCs w:val="28"/>
        </w:rPr>
      </w:pPr>
      <w:r w:rsidRPr="00E51D0C">
        <w:rPr>
          <w:szCs w:val="28"/>
        </w:rPr>
        <w:t xml:space="preserve"> многообразие природного и </w:t>
      </w:r>
      <w:proofErr w:type="spellStart"/>
      <w:r w:rsidRPr="00E51D0C">
        <w:rPr>
          <w:szCs w:val="28"/>
        </w:rPr>
        <w:t>социо-культурного</w:t>
      </w:r>
      <w:proofErr w:type="spellEnd"/>
      <w:r w:rsidRPr="00E51D0C">
        <w:rPr>
          <w:szCs w:val="28"/>
        </w:rPr>
        <w:t xml:space="preserve"> окружения человека;</w:t>
      </w:r>
    </w:p>
    <w:p w:rsidR="00E51D0C" w:rsidRPr="00E51D0C" w:rsidRDefault="00E51D0C" w:rsidP="00E51D0C">
      <w:pPr>
        <w:pStyle w:val="a5"/>
        <w:widowControl w:val="0"/>
        <w:jc w:val="both"/>
        <w:rPr>
          <w:szCs w:val="28"/>
        </w:rPr>
      </w:pPr>
      <w:r w:rsidRPr="00E51D0C">
        <w:rPr>
          <w:szCs w:val="28"/>
        </w:rPr>
        <w:t>экологические взаимодействия живых организмов с окружающей средой;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rPr>
          <w:szCs w:val="28"/>
        </w:rPr>
      </w:pP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труд и поведение человека в окружающей среде.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rPr>
          <w:szCs w:val="28"/>
        </w:rPr>
      </w:pPr>
      <w:r w:rsidRPr="00E51D0C">
        <w:rPr>
          <w:szCs w:val="28"/>
        </w:rPr>
        <w:t>Кружковая работа позволяет использовать большое многообразие форм и методов работы. Одним из важнейших средств является игра. В игре в наибольшей степени школьник психологически готовится к реальным экологическим ситуациям, учится понимать отношение к природе людей, выполняющих различные роли в зависимости от профессии и должности, овладевает приемами общения со сверстниками.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rPr>
          <w:szCs w:val="28"/>
        </w:rPr>
      </w:pPr>
      <w:r w:rsidRPr="00E51D0C">
        <w:rPr>
          <w:szCs w:val="28"/>
        </w:rPr>
        <w:t>Младшие школьники с удовольствием исполняют «роли» охраняемых видов животных, растений или грибов, при этом каждый вид устами школьника рассказывает о значении его в природе и жизни человека и обосновывает необходимость его сохранения.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rPr>
          <w:szCs w:val="28"/>
        </w:rPr>
      </w:pPr>
      <w:r w:rsidRPr="00E51D0C">
        <w:rPr>
          <w:szCs w:val="28"/>
        </w:rPr>
        <w:t>Разнообразные виды внеклассной работы в экологическом кружке взаимно дополняют друг друга, обогащая процесс обучения и воспитания младших школьников.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rPr>
          <w:szCs w:val="28"/>
        </w:rPr>
      </w:pPr>
      <w:r w:rsidRPr="00E51D0C">
        <w:rPr>
          <w:szCs w:val="28"/>
        </w:rPr>
        <w:t>Программа кружка составлена из расчета один раз в неделю.</w:t>
      </w:r>
    </w:p>
    <w:p w:rsidR="00E51D0C" w:rsidRPr="00E51D0C" w:rsidRDefault="00E51D0C" w:rsidP="00E51D0C">
      <w:pPr>
        <w:pStyle w:val="a5"/>
        <w:widowControl w:val="0"/>
        <w:jc w:val="both"/>
        <w:rPr>
          <w:szCs w:val="28"/>
        </w:rPr>
      </w:pPr>
      <w:r w:rsidRPr="00E51D0C">
        <w:rPr>
          <w:szCs w:val="28"/>
        </w:rPr>
        <w:t>При построении программы использовались четыре направления: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rPr>
          <w:szCs w:val="28"/>
        </w:rPr>
      </w:pP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познавательное;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rPr>
          <w:szCs w:val="28"/>
        </w:rPr>
      </w:pP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познавательно-развлекательное;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rPr>
          <w:szCs w:val="28"/>
        </w:rPr>
      </w:pP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практическое;</w:t>
      </w:r>
    </w:p>
    <w:p w:rsidR="00E51D0C" w:rsidRPr="00E51D0C" w:rsidRDefault="00E51D0C" w:rsidP="00E51D0C">
      <w:pPr>
        <w:pStyle w:val="a5"/>
        <w:widowControl w:val="0"/>
        <w:ind w:firstLine="851"/>
        <w:jc w:val="both"/>
        <w:rPr>
          <w:szCs w:val="28"/>
        </w:rPr>
      </w:pPr>
      <w:r w:rsidRPr="00E51D0C">
        <w:rPr>
          <w:szCs w:val="28"/>
        </w:rPr>
        <w:sym w:font="Symbol" w:char="F0BE"/>
      </w:r>
      <w:r w:rsidRPr="00E51D0C">
        <w:rPr>
          <w:szCs w:val="28"/>
        </w:rPr>
        <w:t xml:space="preserve"> исследовательское.</w:t>
      </w:r>
    </w:p>
    <w:p w:rsidR="00E51D0C" w:rsidRPr="00E51D0C" w:rsidRDefault="00E51D0C" w:rsidP="00E51D0C">
      <w:pPr>
        <w:pStyle w:val="a5"/>
        <w:widowControl w:val="0"/>
        <w:ind w:firstLine="851"/>
        <w:rPr>
          <w:szCs w:val="28"/>
        </w:rPr>
        <w:sectPr w:rsidR="00E51D0C" w:rsidRPr="00E51D0C" w:rsidSect="00EC0D2A"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:rsidR="00E51D0C" w:rsidRPr="00E51D0C" w:rsidRDefault="00E51D0C" w:rsidP="00E51D0C">
      <w:pPr>
        <w:pStyle w:val="a3"/>
        <w:widowControl w:val="0"/>
        <w:spacing w:line="240" w:lineRule="auto"/>
        <w:jc w:val="center"/>
        <w:rPr>
          <w:b/>
          <w:szCs w:val="28"/>
        </w:rPr>
      </w:pPr>
    </w:p>
    <w:p w:rsidR="00E51D0C" w:rsidRPr="00E51D0C" w:rsidRDefault="00E51D0C" w:rsidP="00E51D0C">
      <w:pPr>
        <w:pStyle w:val="a3"/>
        <w:widowControl w:val="0"/>
        <w:spacing w:line="240" w:lineRule="auto"/>
        <w:jc w:val="center"/>
        <w:rPr>
          <w:b/>
          <w:szCs w:val="28"/>
        </w:rPr>
      </w:pPr>
      <w:r w:rsidRPr="00E51D0C">
        <w:rPr>
          <w:b/>
          <w:szCs w:val="28"/>
        </w:rPr>
        <w:t>Актуальность</w:t>
      </w:r>
    </w:p>
    <w:p w:rsidR="00E51D0C" w:rsidRPr="00E51D0C" w:rsidRDefault="00E51D0C" w:rsidP="00E51D0C">
      <w:pPr>
        <w:pStyle w:val="a3"/>
        <w:widowControl w:val="0"/>
        <w:spacing w:line="240" w:lineRule="auto"/>
        <w:ind w:firstLine="0"/>
        <w:jc w:val="both"/>
        <w:rPr>
          <w:szCs w:val="28"/>
        </w:rPr>
      </w:pPr>
      <w:r w:rsidRPr="00E51D0C">
        <w:rPr>
          <w:szCs w:val="28"/>
        </w:rPr>
        <w:t>Проблема экологического воспитания является в настоящее время актуальной.</w:t>
      </w:r>
    </w:p>
    <w:p w:rsidR="00E51D0C" w:rsidRPr="00E51D0C" w:rsidRDefault="00E51D0C" w:rsidP="00E51D0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t xml:space="preserve">До определенного времени воздействие человека сглаживалось </w:t>
      </w:r>
      <w:proofErr w:type="gramStart"/>
      <w:r w:rsidRPr="00E51D0C">
        <w:rPr>
          <w:rFonts w:ascii="Times New Roman" w:hAnsi="Times New Roman" w:cs="Times New Roman"/>
          <w:sz w:val="28"/>
          <w:szCs w:val="28"/>
        </w:rPr>
        <w:t>процессами</w:t>
      </w:r>
      <w:proofErr w:type="gramEnd"/>
      <w:r w:rsidRPr="00E51D0C">
        <w:rPr>
          <w:rFonts w:ascii="Times New Roman" w:hAnsi="Times New Roman" w:cs="Times New Roman"/>
          <w:sz w:val="28"/>
          <w:szCs w:val="28"/>
        </w:rPr>
        <w:t xml:space="preserve"> происходящими в биосфере, но в настоящее время человек стоит на грани экологического кризиса.</w:t>
      </w:r>
    </w:p>
    <w:p w:rsidR="00E51D0C" w:rsidRPr="00E51D0C" w:rsidRDefault="00E51D0C" w:rsidP="00E51D0C">
      <w:pPr>
        <w:pStyle w:val="3"/>
        <w:widowControl w:val="0"/>
        <w:spacing w:after="0"/>
        <w:jc w:val="both"/>
        <w:rPr>
          <w:sz w:val="28"/>
          <w:szCs w:val="28"/>
        </w:rPr>
      </w:pPr>
      <w:r w:rsidRPr="00E51D0C">
        <w:rPr>
          <w:sz w:val="28"/>
          <w:szCs w:val="28"/>
        </w:rPr>
        <w:t xml:space="preserve">Психологи (А.Н. Леонтьев) отмечают, что у детей младшего школьного возраста может быть сформирована готовность к правильному взаимодействию с окружающей природой. Она включает: эмоциональную сторону </w:t>
      </w:r>
      <w:r w:rsidRPr="00E51D0C">
        <w:rPr>
          <w:sz w:val="28"/>
          <w:szCs w:val="28"/>
        </w:rPr>
        <w:sym w:font="Symbol" w:char="F0BE"/>
      </w:r>
      <w:r w:rsidRPr="00E51D0C">
        <w:rPr>
          <w:sz w:val="28"/>
          <w:szCs w:val="28"/>
        </w:rPr>
        <w:t xml:space="preserve"> восприимчивость к миру природы, чувство удивления, восторженности, эмоционально-положительное отношение к ее объектам, мотивам поведения, деловую готовность </w:t>
      </w:r>
      <w:r w:rsidRPr="00E51D0C">
        <w:rPr>
          <w:sz w:val="28"/>
          <w:szCs w:val="28"/>
        </w:rPr>
        <w:sym w:font="Symbol" w:char="F0BE"/>
      </w:r>
      <w:r w:rsidRPr="00E51D0C">
        <w:rPr>
          <w:sz w:val="28"/>
          <w:szCs w:val="28"/>
        </w:rPr>
        <w:t xml:space="preserve"> возможность реализовать свои знания в разнообразных нестандартных учебных и </w:t>
      </w:r>
      <w:proofErr w:type="spellStart"/>
      <w:r w:rsidRPr="00E51D0C">
        <w:rPr>
          <w:sz w:val="28"/>
          <w:szCs w:val="28"/>
        </w:rPr>
        <w:t>внеучебных</w:t>
      </w:r>
      <w:proofErr w:type="spellEnd"/>
      <w:r w:rsidRPr="00E51D0C">
        <w:rPr>
          <w:sz w:val="28"/>
          <w:szCs w:val="28"/>
        </w:rPr>
        <w:t xml:space="preserve"> ситуациях, желание участвовать в альтруистической деятельности, зачатки «внутренних» мотивов поведения как предпосылки бескорыстия и </w:t>
      </w:r>
      <w:proofErr w:type="spellStart"/>
      <w:r w:rsidRPr="00E51D0C">
        <w:rPr>
          <w:sz w:val="28"/>
          <w:szCs w:val="28"/>
        </w:rPr>
        <w:t>эмпатии</w:t>
      </w:r>
      <w:proofErr w:type="spellEnd"/>
      <w:r w:rsidRPr="00E51D0C">
        <w:rPr>
          <w:sz w:val="28"/>
          <w:szCs w:val="28"/>
        </w:rPr>
        <w:t xml:space="preserve"> (чувства сопереживания, сочувствия); интеллектуальную готовность </w:t>
      </w:r>
      <w:r w:rsidRPr="00E51D0C">
        <w:rPr>
          <w:sz w:val="28"/>
          <w:szCs w:val="28"/>
        </w:rPr>
        <w:sym w:font="Symbol" w:char="F0BE"/>
      </w:r>
      <w:r w:rsidRPr="00E51D0C">
        <w:rPr>
          <w:sz w:val="28"/>
          <w:szCs w:val="28"/>
        </w:rPr>
        <w:t xml:space="preserve"> определенный уровень информированности детей о природе, возрастной уровень эрудиции и познавательных интересов, осознание себя как носителя экологической культуры. Известно, что в педагогическом процессе взаимодействуют три главных компонента: «знания-отношения-поведения».</w:t>
      </w:r>
    </w:p>
    <w:p w:rsidR="00E51D0C" w:rsidRPr="00E51D0C" w:rsidRDefault="00E51D0C" w:rsidP="00E51D0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t>При этом более актуальными для младших школьников являются эмоциональные переживания, связанные с процессом общения с объектом природы, а также разнообразная деятельность в ней.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1D0C" w:rsidRPr="00E51D0C" w:rsidRDefault="00E51D0C" w:rsidP="00E51D0C">
      <w:pPr>
        <w:pStyle w:val="2"/>
        <w:keepNext w:val="0"/>
        <w:widowControl w:val="0"/>
        <w:spacing w:before="0"/>
        <w:rPr>
          <w:szCs w:val="28"/>
        </w:rPr>
      </w:pPr>
      <w:r w:rsidRPr="00E51D0C">
        <w:rPr>
          <w:szCs w:val="28"/>
        </w:rPr>
        <w:t>Экологическое воспитание приоритетное направление в работе со школьниками.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t>Для глубокого и прочного осознания экологических понятий, сложных глобальных, региональных и локальных природоохранных проблем особенно важен их исторический аспект. Известно, что современная острота экологических ситуаций имеет исторические корни, обусловлена потерей лучших народных традиций, утрат нравственных основ гуманизма, любви, сострадания, бережного отношения к родной земле.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t>В настоящее время работа над проблемами экологического воспитания продолжается. Ряд исследователей, отмечает, что нередко экологическое воспитание осуществляется не комплексно, а односторонне, без использования всех возможностей.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t>В настоящее время необходимо говорить о формировании экологической культуры, как социально необходимого нравственного качества личности.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t>Экологическая культура проявляется в ответственном отношении к природе как к всеобщему условию и предпосылки материального производства, к объекту и предмету труда, естественной среде жизнедеятельности человека.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lastRenderedPageBreak/>
        <w:t>экологическая культура включает: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sym w:font="Symbol" w:char="F0BE"/>
      </w:r>
      <w:r w:rsidRPr="00E51D0C">
        <w:rPr>
          <w:rFonts w:ascii="Times New Roman" w:hAnsi="Times New Roman" w:cs="Times New Roman"/>
          <w:sz w:val="28"/>
          <w:szCs w:val="28"/>
        </w:rPr>
        <w:t xml:space="preserve"> культуру познавательной деятельности учащихся по освоению опыта человечества в отношении к природе как к источнику материальных ценностей, основе экологических условий жизни, объекту эмоциональных, в том числе и эстетических, переживаний. Успешность этой деятельности обусловлена развитием нравственных черт личности по отношению к природной среде на основе формирования умений принимать альтернативные решения;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sym w:font="Symbol" w:char="F0BE"/>
      </w:r>
      <w:r w:rsidRPr="00E51D0C">
        <w:rPr>
          <w:rFonts w:ascii="Times New Roman" w:hAnsi="Times New Roman" w:cs="Times New Roman"/>
          <w:sz w:val="28"/>
          <w:szCs w:val="28"/>
        </w:rPr>
        <w:t xml:space="preserve"> культуру труда, формирующуюся в процессе трудовой деятельности. При этом  учитываются экологические, эстетические и социальные критерии при выполнении конкретных дел в различных областях природопользования;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sym w:font="Symbol" w:char="F0BE"/>
      </w:r>
      <w:r w:rsidRPr="00E51D0C">
        <w:rPr>
          <w:rFonts w:ascii="Times New Roman" w:hAnsi="Times New Roman" w:cs="Times New Roman"/>
          <w:sz w:val="28"/>
          <w:szCs w:val="28"/>
        </w:rPr>
        <w:t xml:space="preserve"> культуру духовного общения с природой. Здесь важно развивать эстетические эмоции, умение оценивать эстетические достоинства как естественной, так и преобразованной природной сферы. Экологическая культура, указывает Л.А. </w:t>
      </w:r>
      <w:proofErr w:type="spellStart"/>
      <w:r w:rsidRPr="00E51D0C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Pr="00E51D0C">
        <w:rPr>
          <w:rFonts w:ascii="Times New Roman" w:hAnsi="Times New Roman" w:cs="Times New Roman"/>
          <w:sz w:val="28"/>
          <w:szCs w:val="28"/>
        </w:rPr>
        <w:t>, включает следующие основные компоненты: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sym w:font="Symbol" w:char="F0BE"/>
      </w:r>
      <w:r w:rsidRPr="00E51D0C">
        <w:rPr>
          <w:rFonts w:ascii="Times New Roman" w:hAnsi="Times New Roman" w:cs="Times New Roman"/>
          <w:sz w:val="28"/>
          <w:szCs w:val="28"/>
        </w:rPr>
        <w:t xml:space="preserve"> интерес к природе;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sym w:font="Symbol" w:char="F0BE"/>
      </w:r>
      <w:r w:rsidRPr="00E51D0C">
        <w:rPr>
          <w:rFonts w:ascii="Times New Roman" w:hAnsi="Times New Roman" w:cs="Times New Roman"/>
          <w:sz w:val="28"/>
          <w:szCs w:val="28"/>
        </w:rPr>
        <w:t xml:space="preserve"> знания о природе и ее охране;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sym w:font="Symbol" w:char="F0BE"/>
      </w:r>
      <w:r w:rsidRPr="00E51D0C">
        <w:rPr>
          <w:rFonts w:ascii="Times New Roman" w:hAnsi="Times New Roman" w:cs="Times New Roman"/>
          <w:sz w:val="28"/>
          <w:szCs w:val="28"/>
        </w:rPr>
        <w:t xml:space="preserve"> эстетические и нравственные чувства к природе;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sym w:font="Symbol" w:char="F0BE"/>
      </w:r>
      <w:r w:rsidRPr="00E51D0C">
        <w:rPr>
          <w:rFonts w:ascii="Times New Roman" w:hAnsi="Times New Roman" w:cs="Times New Roman"/>
          <w:sz w:val="28"/>
          <w:szCs w:val="28"/>
        </w:rPr>
        <w:t xml:space="preserve"> позитивная деятельность в природе;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sym w:font="Symbol" w:char="F0BE"/>
      </w:r>
      <w:r w:rsidRPr="00E51D0C">
        <w:rPr>
          <w:rFonts w:ascii="Times New Roman" w:hAnsi="Times New Roman" w:cs="Times New Roman"/>
          <w:sz w:val="28"/>
          <w:szCs w:val="28"/>
        </w:rPr>
        <w:t xml:space="preserve"> мотивы, определяющие поступки детей в природе.</w:t>
      </w:r>
    </w:p>
    <w:p w:rsidR="00E51D0C" w:rsidRPr="00E51D0C" w:rsidRDefault="00E51D0C" w:rsidP="00E51D0C">
      <w:pPr>
        <w:pStyle w:val="3"/>
        <w:widowControl w:val="0"/>
        <w:spacing w:after="0"/>
        <w:rPr>
          <w:sz w:val="28"/>
          <w:szCs w:val="28"/>
        </w:rPr>
      </w:pPr>
      <w:r w:rsidRPr="00E51D0C">
        <w:rPr>
          <w:sz w:val="28"/>
          <w:szCs w:val="28"/>
        </w:rPr>
        <w:t>Экологическая культура как качество личности должна формироваться в системе непрерывного экологического воспитания, основными звеньями которой, оказывающими существенное влияние на ребенка в младшем школьном возрасте, являются: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sym w:font="Symbol" w:char="F0BE"/>
      </w:r>
      <w:r w:rsidRPr="00E51D0C">
        <w:rPr>
          <w:rFonts w:ascii="Times New Roman" w:hAnsi="Times New Roman" w:cs="Times New Roman"/>
          <w:sz w:val="28"/>
          <w:szCs w:val="28"/>
        </w:rPr>
        <w:t xml:space="preserve"> семья;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sym w:font="Symbol" w:char="F0BE"/>
      </w:r>
      <w:r w:rsidRPr="00E51D0C">
        <w:rPr>
          <w:rFonts w:ascii="Times New Roman" w:hAnsi="Times New Roman" w:cs="Times New Roman"/>
          <w:sz w:val="28"/>
          <w:szCs w:val="28"/>
        </w:rPr>
        <w:t xml:space="preserve"> детские дошкольные учреждения;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sym w:font="Symbol" w:char="F0BE"/>
      </w:r>
      <w:r w:rsidRPr="00E51D0C">
        <w:rPr>
          <w:rFonts w:ascii="Times New Roman" w:hAnsi="Times New Roman" w:cs="Times New Roman"/>
          <w:sz w:val="28"/>
          <w:szCs w:val="28"/>
        </w:rPr>
        <w:t xml:space="preserve"> школа;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sym w:font="Symbol" w:char="F0BE"/>
      </w:r>
      <w:r w:rsidRPr="00E51D0C">
        <w:rPr>
          <w:rFonts w:ascii="Times New Roman" w:hAnsi="Times New Roman" w:cs="Times New Roman"/>
          <w:sz w:val="28"/>
          <w:szCs w:val="28"/>
        </w:rPr>
        <w:t xml:space="preserve"> внешкольные воспитательные учреждения;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sym w:font="Symbol" w:char="F0BE"/>
      </w:r>
      <w:r w:rsidRPr="00E51D0C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информации;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sym w:font="Symbol" w:char="F0BE"/>
      </w:r>
      <w:r w:rsidRPr="00E51D0C">
        <w:rPr>
          <w:rFonts w:ascii="Times New Roman" w:hAnsi="Times New Roman" w:cs="Times New Roman"/>
          <w:sz w:val="28"/>
          <w:szCs w:val="28"/>
        </w:rPr>
        <w:t xml:space="preserve"> самовоспитание.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t xml:space="preserve">Ведущую роль в воспитании ребенка младшего школьного возраста играет школа, организующая прогресс формирования экологической культуры, включающий в себя две стороны: учебную и </w:t>
      </w:r>
      <w:proofErr w:type="spellStart"/>
      <w:r w:rsidRPr="00E51D0C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E51D0C">
        <w:rPr>
          <w:rFonts w:ascii="Times New Roman" w:hAnsi="Times New Roman" w:cs="Times New Roman"/>
          <w:sz w:val="28"/>
          <w:szCs w:val="28"/>
        </w:rPr>
        <w:t xml:space="preserve"> работу. Компонентами процесса экологического воспитания являются: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"/>
        <w:gridCol w:w="993"/>
        <w:gridCol w:w="567"/>
        <w:gridCol w:w="1275"/>
        <w:gridCol w:w="426"/>
        <w:gridCol w:w="850"/>
        <w:gridCol w:w="567"/>
        <w:gridCol w:w="992"/>
        <w:gridCol w:w="426"/>
        <w:gridCol w:w="992"/>
      </w:tblGrid>
      <w:tr w:rsidR="00E51D0C" w:rsidRPr="00E51D0C" w:rsidTr="00E51D0C">
        <w:trPr>
          <w:trHeight w:val="2263"/>
          <w:jc w:val="center"/>
        </w:trPr>
        <w:tc>
          <w:tcPr>
            <w:tcW w:w="1560" w:type="dxa"/>
          </w:tcPr>
          <w:p w:rsidR="00E51D0C" w:rsidRPr="00E51D0C" w:rsidRDefault="000208BC" w:rsidP="00E51D0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line id="_x0000_s1028" style="position:absolute;left:0;text-align:left;z-index:251662336" from="255.5pt,58.55pt" to="277.1pt,58.55pt" o:allowincell="f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0" style="position:absolute;left:0;text-align:left;z-index:251664384" from="397.55pt,58.55pt" to="415.9pt,58.55pt" o:allowincell="f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9" style="position:absolute;left:0;text-align:left;z-index:251663360" from="319.65pt,58.55pt" to="347.15pt,58.55pt" o:allowincell="f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7" style="position:absolute;left:0;text-align:left;z-index:251661312" from="163.85pt,58.55pt" to="192.65pt,58.55pt" o:allowincell="f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z-index:251660288" from="70.3pt,58.55pt" to="113.5pt,58.55pt" o:allowincell="f">
                  <v:stroke endarrow="block"/>
                </v:line>
              </w:pict>
            </w:r>
            <w:r w:rsidR="00E51D0C" w:rsidRPr="00E51D0C">
              <w:rPr>
                <w:rFonts w:ascii="Times New Roman" w:hAnsi="Times New Roman" w:cs="Times New Roman"/>
                <w:sz w:val="28"/>
                <w:szCs w:val="28"/>
              </w:rPr>
              <w:t>Цели, принципы, задачи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1D0C" w:rsidRPr="00E51D0C" w:rsidRDefault="00E51D0C" w:rsidP="00E51D0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1D0C" w:rsidRPr="00E51D0C" w:rsidRDefault="00E51D0C" w:rsidP="00E51D0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1D0C" w:rsidRPr="00E51D0C" w:rsidRDefault="00E51D0C" w:rsidP="00E51D0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1D0C" w:rsidRPr="00E51D0C" w:rsidRDefault="00E51D0C" w:rsidP="00E51D0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C">
              <w:rPr>
                <w:rFonts w:ascii="Times New Roman" w:hAnsi="Times New Roman" w:cs="Times New Roman"/>
                <w:sz w:val="28"/>
                <w:szCs w:val="28"/>
              </w:rPr>
              <w:t>Методы, формы, средства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1D0C" w:rsidRPr="00E51D0C" w:rsidRDefault="00E51D0C" w:rsidP="00E51D0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1D0C" w:rsidRPr="00E51D0C" w:rsidRDefault="00E51D0C" w:rsidP="00E51D0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C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1D0C" w:rsidRPr="00E51D0C" w:rsidRDefault="00E51D0C" w:rsidP="00E51D0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D0C" w:rsidRPr="00E51D0C" w:rsidRDefault="00E51D0C" w:rsidP="00E51D0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1D0C" w:rsidRPr="00E51D0C" w:rsidRDefault="00E51D0C" w:rsidP="00E51D0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D0C" w:rsidRPr="00E51D0C" w:rsidRDefault="00E51D0C" w:rsidP="00E51D0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</w:tbl>
    <w:p w:rsidR="00E51D0C" w:rsidRPr="00E51D0C" w:rsidRDefault="00E51D0C" w:rsidP="00E51D0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0C">
        <w:rPr>
          <w:rFonts w:ascii="Times New Roman" w:hAnsi="Times New Roman" w:cs="Times New Roman"/>
          <w:b/>
          <w:sz w:val="28"/>
          <w:szCs w:val="28"/>
        </w:rPr>
        <w:t>Цель кружка</w:t>
      </w:r>
      <w:proofErr w:type="gramStart"/>
      <w:r w:rsidRPr="00E51D0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sym w:font="Symbol" w:char="F0BE"/>
      </w:r>
      <w:r w:rsidRPr="00E51D0C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природном и социальном окружении как среде жизни, труда и отдыха человека;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sym w:font="Symbol" w:char="F0BE"/>
      </w:r>
      <w:r w:rsidRPr="00E51D0C">
        <w:rPr>
          <w:rFonts w:ascii="Times New Roman" w:hAnsi="Times New Roman" w:cs="Times New Roman"/>
          <w:sz w:val="28"/>
          <w:szCs w:val="28"/>
        </w:rPr>
        <w:t xml:space="preserve"> развитие умений воспринимать окружающий мир посредством орган чувств и направленного интереса и способности к причинному объяснению при анализе факторов и явлений окружающей действительности;</w:t>
      </w:r>
    </w:p>
    <w:p w:rsidR="00E51D0C" w:rsidRPr="00E51D0C" w:rsidRDefault="00E51D0C" w:rsidP="00E51D0C">
      <w:pPr>
        <w:pStyle w:val="3"/>
        <w:widowControl w:val="0"/>
        <w:spacing w:after="0"/>
        <w:rPr>
          <w:sz w:val="28"/>
          <w:szCs w:val="28"/>
        </w:rPr>
      </w:pPr>
      <w:r w:rsidRPr="00E51D0C">
        <w:rPr>
          <w:sz w:val="28"/>
          <w:szCs w:val="28"/>
        </w:rPr>
        <w:sym w:font="Symbol" w:char="F0BE"/>
      </w:r>
      <w:r w:rsidRPr="00E51D0C">
        <w:rPr>
          <w:sz w:val="28"/>
          <w:szCs w:val="28"/>
        </w:rPr>
        <w:t xml:space="preserve"> обучение младших школьников методам познания окружающего мира;</w:t>
      </w:r>
    </w:p>
    <w:p w:rsidR="00E51D0C" w:rsidRPr="00E51D0C" w:rsidRDefault="00E51D0C" w:rsidP="00E51D0C">
      <w:pPr>
        <w:pStyle w:val="3"/>
        <w:widowControl w:val="0"/>
        <w:spacing w:after="0"/>
        <w:rPr>
          <w:sz w:val="28"/>
          <w:szCs w:val="28"/>
        </w:rPr>
      </w:pPr>
      <w:r w:rsidRPr="00E51D0C">
        <w:rPr>
          <w:sz w:val="28"/>
          <w:szCs w:val="28"/>
        </w:rPr>
        <w:sym w:font="Symbol" w:char="F0BE"/>
      </w:r>
      <w:r w:rsidRPr="00E51D0C">
        <w:rPr>
          <w:sz w:val="28"/>
          <w:szCs w:val="28"/>
        </w:rPr>
        <w:t xml:space="preserve"> воспитание эстетического и нравственного отношения к среде жизнедеятельности человека, умение вести себя в ней в соответствии с общечеловеческими нормами морали.</w:t>
      </w:r>
    </w:p>
    <w:p w:rsidR="00E51D0C" w:rsidRPr="00E51D0C" w:rsidRDefault="00E51D0C" w:rsidP="00E51D0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D0C">
        <w:rPr>
          <w:rFonts w:ascii="Times New Roman" w:hAnsi="Times New Roman" w:cs="Times New Roman"/>
          <w:sz w:val="28"/>
          <w:szCs w:val="28"/>
        </w:rPr>
        <w:t>Принципы:</w:t>
      </w:r>
    </w:p>
    <w:p w:rsidR="00E51D0C" w:rsidRPr="00E51D0C" w:rsidRDefault="00E51D0C" w:rsidP="00E51D0C">
      <w:pPr>
        <w:pStyle w:val="3"/>
        <w:widowControl w:val="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 w:rsidRPr="00E51D0C">
        <w:rPr>
          <w:sz w:val="28"/>
          <w:szCs w:val="28"/>
        </w:rPr>
        <w:t>Междисциплинарность</w:t>
      </w:r>
      <w:proofErr w:type="spellEnd"/>
      <w:r w:rsidRPr="00E51D0C">
        <w:rPr>
          <w:sz w:val="28"/>
          <w:szCs w:val="28"/>
        </w:rPr>
        <w:t>:</w:t>
      </w:r>
    </w:p>
    <w:p w:rsidR="00E51D0C" w:rsidRPr="00E51D0C" w:rsidRDefault="00E51D0C" w:rsidP="00E51D0C">
      <w:pPr>
        <w:pStyle w:val="3"/>
        <w:widowControl w:val="0"/>
        <w:spacing w:after="0"/>
        <w:rPr>
          <w:sz w:val="28"/>
          <w:szCs w:val="28"/>
        </w:rPr>
      </w:pPr>
      <w:r w:rsidRPr="00E51D0C">
        <w:rPr>
          <w:sz w:val="28"/>
          <w:szCs w:val="28"/>
        </w:rPr>
        <w:sym w:font="Symbol" w:char="F0BE"/>
      </w:r>
      <w:r w:rsidRPr="00E51D0C">
        <w:rPr>
          <w:sz w:val="28"/>
          <w:szCs w:val="28"/>
        </w:rPr>
        <w:t xml:space="preserve"> </w:t>
      </w:r>
      <w:proofErr w:type="spellStart"/>
      <w:r w:rsidRPr="00E51D0C">
        <w:rPr>
          <w:sz w:val="28"/>
          <w:szCs w:val="28"/>
        </w:rPr>
        <w:t>экологизации</w:t>
      </w:r>
      <w:proofErr w:type="spellEnd"/>
      <w:r w:rsidRPr="00E51D0C">
        <w:rPr>
          <w:sz w:val="28"/>
          <w:szCs w:val="28"/>
        </w:rPr>
        <w:t xml:space="preserve"> предметов, т.е. внедрение экологических идей в содержание и методы обучения отдельных предметов;</w:t>
      </w:r>
    </w:p>
    <w:p w:rsidR="00E51D0C" w:rsidRPr="00E51D0C" w:rsidRDefault="00E51D0C" w:rsidP="00E51D0C">
      <w:pPr>
        <w:pStyle w:val="3"/>
        <w:widowControl w:val="0"/>
        <w:spacing w:after="0"/>
        <w:rPr>
          <w:sz w:val="28"/>
          <w:szCs w:val="28"/>
        </w:rPr>
      </w:pPr>
      <w:r w:rsidRPr="00E51D0C">
        <w:rPr>
          <w:sz w:val="28"/>
          <w:szCs w:val="28"/>
        </w:rPr>
        <w:sym w:font="Symbol" w:char="F0BE"/>
      </w:r>
      <w:r w:rsidRPr="00E51D0C">
        <w:rPr>
          <w:sz w:val="28"/>
          <w:szCs w:val="28"/>
        </w:rPr>
        <w:t xml:space="preserve"> интегрированные экологические модули. Комплексные </w:t>
      </w:r>
      <w:proofErr w:type="spellStart"/>
      <w:r w:rsidRPr="00E51D0C">
        <w:rPr>
          <w:sz w:val="28"/>
          <w:szCs w:val="28"/>
        </w:rPr>
        <w:t>межпредметные</w:t>
      </w:r>
      <w:proofErr w:type="spellEnd"/>
      <w:r w:rsidRPr="00E51D0C">
        <w:rPr>
          <w:sz w:val="28"/>
          <w:szCs w:val="28"/>
        </w:rPr>
        <w:t xml:space="preserve"> знания экологического содержания.</w:t>
      </w:r>
    </w:p>
    <w:p w:rsidR="00E51D0C" w:rsidRPr="00E51D0C" w:rsidRDefault="00E51D0C" w:rsidP="00E51D0C">
      <w:pPr>
        <w:pStyle w:val="3"/>
        <w:widowControl w:val="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1D0C">
        <w:rPr>
          <w:sz w:val="28"/>
          <w:szCs w:val="28"/>
        </w:rPr>
        <w:t>Единство познания, переживания и действия:</w:t>
      </w:r>
    </w:p>
    <w:p w:rsidR="00E51D0C" w:rsidRPr="00E51D0C" w:rsidRDefault="00E51D0C" w:rsidP="00E51D0C">
      <w:pPr>
        <w:pStyle w:val="3"/>
        <w:widowControl w:val="0"/>
        <w:spacing w:after="0"/>
        <w:ind w:left="851"/>
        <w:rPr>
          <w:sz w:val="28"/>
          <w:szCs w:val="28"/>
        </w:rPr>
      </w:pPr>
      <w:r w:rsidRPr="00E51D0C">
        <w:rPr>
          <w:sz w:val="28"/>
          <w:szCs w:val="28"/>
        </w:rPr>
        <w:sym w:font="Symbol" w:char="F0BE"/>
      </w:r>
      <w:r w:rsidRPr="00E51D0C">
        <w:rPr>
          <w:sz w:val="28"/>
          <w:szCs w:val="28"/>
        </w:rPr>
        <w:t xml:space="preserve"> целостные ориентации личности;</w:t>
      </w:r>
    </w:p>
    <w:p w:rsidR="00E51D0C" w:rsidRPr="00E51D0C" w:rsidRDefault="00E51D0C" w:rsidP="00E51D0C">
      <w:pPr>
        <w:pStyle w:val="3"/>
        <w:widowControl w:val="0"/>
        <w:spacing w:after="0"/>
        <w:ind w:left="851"/>
        <w:rPr>
          <w:sz w:val="28"/>
          <w:szCs w:val="28"/>
        </w:rPr>
      </w:pPr>
      <w:r w:rsidRPr="00E51D0C">
        <w:rPr>
          <w:sz w:val="28"/>
          <w:szCs w:val="28"/>
        </w:rPr>
        <w:sym w:font="Symbol" w:char="F0BE"/>
      </w:r>
      <w:r w:rsidRPr="00E51D0C">
        <w:rPr>
          <w:sz w:val="28"/>
          <w:szCs w:val="28"/>
        </w:rPr>
        <w:t xml:space="preserve"> мотивы деятельности;</w:t>
      </w:r>
    </w:p>
    <w:p w:rsidR="00E51D0C" w:rsidRPr="00E51D0C" w:rsidRDefault="00E51D0C" w:rsidP="00E51D0C">
      <w:pPr>
        <w:pStyle w:val="3"/>
        <w:widowControl w:val="0"/>
        <w:spacing w:after="0"/>
        <w:ind w:left="851"/>
        <w:rPr>
          <w:sz w:val="28"/>
          <w:szCs w:val="28"/>
        </w:rPr>
      </w:pPr>
      <w:r w:rsidRPr="00E51D0C">
        <w:rPr>
          <w:sz w:val="28"/>
          <w:szCs w:val="28"/>
        </w:rPr>
        <w:sym w:font="Symbol" w:char="F0BE"/>
      </w:r>
      <w:r w:rsidRPr="00E51D0C">
        <w:rPr>
          <w:sz w:val="28"/>
          <w:szCs w:val="28"/>
        </w:rPr>
        <w:t xml:space="preserve"> природоохранная деятельность.</w:t>
      </w:r>
    </w:p>
    <w:p w:rsidR="00E51D0C" w:rsidRPr="00E51D0C" w:rsidRDefault="00E51D0C" w:rsidP="00E51D0C">
      <w:pPr>
        <w:pStyle w:val="3"/>
        <w:widowControl w:val="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1D0C">
        <w:rPr>
          <w:sz w:val="28"/>
          <w:szCs w:val="28"/>
        </w:rPr>
        <w:t>Педагогическое целенаправленное общение школьников с окружающей средой (природой).</w:t>
      </w:r>
    </w:p>
    <w:p w:rsidR="00E51D0C" w:rsidRPr="00E51D0C" w:rsidRDefault="00E51D0C" w:rsidP="00E51D0C">
      <w:pPr>
        <w:pStyle w:val="3"/>
        <w:widowControl w:val="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1D0C">
        <w:rPr>
          <w:sz w:val="28"/>
          <w:szCs w:val="28"/>
        </w:rPr>
        <w:t>Взаимосвязь глобального, национального и локального уровней экологических проблем.</w:t>
      </w:r>
    </w:p>
    <w:p w:rsidR="00E51D0C" w:rsidRPr="00E51D0C" w:rsidRDefault="00E51D0C" w:rsidP="00E51D0C">
      <w:pPr>
        <w:pStyle w:val="3"/>
        <w:widowControl w:val="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1D0C">
        <w:rPr>
          <w:sz w:val="28"/>
          <w:szCs w:val="28"/>
        </w:rPr>
        <w:t xml:space="preserve">Принцип альтернативности и </w:t>
      </w:r>
      <w:proofErr w:type="spellStart"/>
      <w:r w:rsidRPr="00E51D0C">
        <w:rPr>
          <w:sz w:val="28"/>
          <w:szCs w:val="28"/>
        </w:rPr>
        <w:t>прогностичности</w:t>
      </w:r>
      <w:proofErr w:type="spellEnd"/>
      <w:r w:rsidRPr="00E51D0C">
        <w:rPr>
          <w:sz w:val="28"/>
          <w:szCs w:val="28"/>
        </w:rPr>
        <w:t>.</w:t>
      </w:r>
    </w:p>
    <w:p w:rsidR="00E51D0C" w:rsidRPr="00E51D0C" w:rsidRDefault="00E51D0C" w:rsidP="00E51D0C">
      <w:pPr>
        <w:pStyle w:val="3"/>
        <w:widowControl w:val="0"/>
        <w:spacing w:after="0"/>
        <w:ind w:left="1211"/>
        <w:jc w:val="both"/>
        <w:rPr>
          <w:sz w:val="28"/>
          <w:szCs w:val="28"/>
        </w:rPr>
      </w:pPr>
      <w:r w:rsidRPr="00E51D0C">
        <w:rPr>
          <w:sz w:val="28"/>
          <w:szCs w:val="28"/>
        </w:rPr>
        <w:t>Задачи:</w:t>
      </w:r>
    </w:p>
    <w:p w:rsidR="00E51D0C" w:rsidRPr="00E51D0C" w:rsidRDefault="00E51D0C" w:rsidP="00E51D0C">
      <w:pPr>
        <w:pStyle w:val="3"/>
        <w:widowControl w:val="0"/>
        <w:spacing w:after="0"/>
        <w:ind w:left="1211"/>
        <w:jc w:val="both"/>
        <w:rPr>
          <w:sz w:val="28"/>
          <w:szCs w:val="28"/>
        </w:rPr>
      </w:pPr>
      <w:r w:rsidRPr="00E51D0C">
        <w:rPr>
          <w:sz w:val="28"/>
          <w:szCs w:val="28"/>
        </w:rPr>
        <w:t>-преодоление у учащихся утилитарно-потребительского отношения к природе, в формировании естественного отношения к ней в связи со сферами сознания: научной, идеологической, художественной, нравственной, которые составляют основу научного мировоззрения;</w:t>
      </w:r>
    </w:p>
    <w:p w:rsidR="00E51D0C" w:rsidRPr="00E51D0C" w:rsidRDefault="00E51D0C" w:rsidP="00E51D0C">
      <w:pPr>
        <w:pStyle w:val="3"/>
        <w:widowControl w:val="0"/>
        <w:spacing w:after="0"/>
        <w:ind w:left="1211"/>
        <w:jc w:val="both"/>
        <w:rPr>
          <w:sz w:val="28"/>
          <w:szCs w:val="28"/>
        </w:rPr>
      </w:pPr>
      <w:r w:rsidRPr="00E51D0C">
        <w:rPr>
          <w:sz w:val="28"/>
          <w:szCs w:val="28"/>
        </w:rPr>
        <w:t>-обучения-формирования системы об экологических проблемах современности и путях их решения;</w:t>
      </w:r>
    </w:p>
    <w:p w:rsidR="00E51D0C" w:rsidRPr="00E51D0C" w:rsidRDefault="00E51D0C" w:rsidP="00E51D0C">
      <w:pPr>
        <w:pStyle w:val="3"/>
        <w:widowControl w:val="0"/>
        <w:spacing w:after="0"/>
        <w:ind w:left="1211"/>
        <w:jc w:val="both"/>
        <w:rPr>
          <w:sz w:val="28"/>
          <w:szCs w:val="28"/>
        </w:rPr>
      </w:pPr>
      <w:r w:rsidRPr="00E51D0C">
        <w:rPr>
          <w:sz w:val="28"/>
          <w:szCs w:val="28"/>
        </w:rPr>
        <w:t xml:space="preserve">- развития системы интеллектуальных и практических умений по </w:t>
      </w:r>
      <w:r w:rsidRPr="00E51D0C">
        <w:rPr>
          <w:sz w:val="28"/>
          <w:szCs w:val="28"/>
        </w:rPr>
        <w:lastRenderedPageBreak/>
        <w:t>изучению, оценка состояния и улучшению окружающей среды своей местности;</w:t>
      </w:r>
    </w:p>
    <w:p w:rsidR="00E51D0C" w:rsidRPr="00E51D0C" w:rsidRDefault="00E51D0C" w:rsidP="00E51D0C">
      <w:pPr>
        <w:pStyle w:val="3"/>
        <w:widowControl w:val="0"/>
        <w:spacing w:after="0"/>
        <w:ind w:left="1211"/>
        <w:jc w:val="both"/>
        <w:rPr>
          <w:sz w:val="28"/>
          <w:szCs w:val="28"/>
        </w:rPr>
      </w:pPr>
      <w:r w:rsidRPr="00E51D0C">
        <w:rPr>
          <w:sz w:val="28"/>
          <w:szCs w:val="28"/>
        </w:rPr>
        <w:t xml:space="preserve">- воспитания-формирования мотивов, потребностей и привычек экологически целесообразного поведения и деятельности, здорового образа жизни; </w:t>
      </w:r>
    </w:p>
    <w:p w:rsidR="00E51D0C" w:rsidRPr="00E51D0C" w:rsidRDefault="00E51D0C" w:rsidP="00E51D0C">
      <w:pPr>
        <w:pStyle w:val="3"/>
        <w:widowControl w:val="0"/>
        <w:spacing w:after="0"/>
        <w:ind w:left="1211"/>
        <w:jc w:val="both"/>
        <w:rPr>
          <w:sz w:val="28"/>
          <w:szCs w:val="28"/>
        </w:rPr>
      </w:pPr>
      <w:r w:rsidRPr="00E51D0C">
        <w:rPr>
          <w:sz w:val="28"/>
          <w:szCs w:val="28"/>
        </w:rPr>
        <w:t>-стремления к активной деятельности по охране окружающей среды; интеллектуального (способности к анализу экологических ситуаций), эмоционального (отношение к природе как универсальной ценности), нравственног</w:t>
      </w:r>
      <w:proofErr w:type="gramStart"/>
      <w:r w:rsidRPr="00E51D0C">
        <w:rPr>
          <w:sz w:val="28"/>
          <w:szCs w:val="28"/>
        </w:rPr>
        <w:t>о(</w:t>
      </w:r>
      <w:proofErr w:type="gramEnd"/>
      <w:r w:rsidRPr="00E51D0C">
        <w:rPr>
          <w:sz w:val="28"/>
          <w:szCs w:val="28"/>
        </w:rPr>
        <w:t>воли и настойчивости, ответственности) развития личности.</w:t>
      </w:r>
    </w:p>
    <w:p w:rsidR="00E51D0C" w:rsidRPr="00E51D0C" w:rsidRDefault="00E51D0C" w:rsidP="00E51D0C">
      <w:pPr>
        <w:pStyle w:val="a5"/>
        <w:widowControl w:val="0"/>
        <w:ind w:firstLine="851"/>
        <w:rPr>
          <w:szCs w:val="28"/>
        </w:rPr>
      </w:pPr>
      <w:r w:rsidRPr="00E51D0C">
        <w:rPr>
          <w:szCs w:val="28"/>
        </w:rPr>
        <w:br w:type="page"/>
      </w:r>
    </w:p>
    <w:p w:rsidR="00E51D0C" w:rsidRPr="00E51D0C" w:rsidRDefault="00E51D0C" w:rsidP="00E51D0C">
      <w:pPr>
        <w:pStyle w:val="a5"/>
        <w:widowControl w:val="0"/>
        <w:ind w:firstLine="851"/>
        <w:rPr>
          <w:szCs w:val="28"/>
        </w:rPr>
      </w:pPr>
    </w:p>
    <w:p w:rsidR="00E51D0C" w:rsidRPr="00E51D0C" w:rsidRDefault="00E51D0C" w:rsidP="00E51D0C">
      <w:pPr>
        <w:pStyle w:val="a7"/>
        <w:spacing w:before="0" w:after="0"/>
        <w:ind w:left="360"/>
        <w:jc w:val="both"/>
        <w:rPr>
          <w:b/>
          <w:sz w:val="28"/>
          <w:szCs w:val="28"/>
        </w:rPr>
      </w:pPr>
      <w:r w:rsidRPr="00E51D0C">
        <w:rPr>
          <w:sz w:val="28"/>
          <w:szCs w:val="28"/>
        </w:rPr>
        <w:t xml:space="preserve">                           </w:t>
      </w:r>
      <w:r w:rsidRPr="00E51D0C">
        <w:rPr>
          <w:b/>
          <w:sz w:val="28"/>
          <w:szCs w:val="28"/>
        </w:rPr>
        <w:t>Календарно-тематический план</w:t>
      </w:r>
    </w:p>
    <w:p w:rsidR="00E51D0C" w:rsidRPr="00E51D0C" w:rsidRDefault="00E51D0C" w:rsidP="00E51D0C">
      <w:pPr>
        <w:pStyle w:val="a7"/>
        <w:spacing w:before="0" w:after="0"/>
        <w:ind w:left="36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953"/>
        <w:gridCol w:w="1560"/>
        <w:gridCol w:w="1275"/>
      </w:tblGrid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51D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51D0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51D0C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51D0C">
              <w:rPr>
                <w:b/>
                <w:sz w:val="28"/>
                <w:szCs w:val="28"/>
              </w:rPr>
              <w:t>дата</w:t>
            </w: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Что такое экология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293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Экскурсия «</w:t>
            </w:r>
            <w:proofErr w:type="gramStart"/>
            <w:r w:rsidRPr="00E51D0C">
              <w:rPr>
                <w:sz w:val="28"/>
                <w:szCs w:val="28"/>
              </w:rPr>
              <w:t>Удивительное</w:t>
            </w:r>
            <w:proofErr w:type="gramEnd"/>
            <w:r w:rsidRPr="00E51D0C">
              <w:rPr>
                <w:sz w:val="28"/>
                <w:szCs w:val="28"/>
              </w:rPr>
              <w:t xml:space="preserve"> рядом»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6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51D0C">
              <w:rPr>
                <w:rFonts w:ascii="Times New Roman" w:hAnsi="Times New Roman"/>
                <w:bCs/>
                <w:i w:val="0"/>
                <w:iCs w:val="0"/>
                <w:color w:val="auto"/>
                <w:sz w:val="28"/>
                <w:szCs w:val="28"/>
              </w:rPr>
              <w:t>Выставка детских рисунков 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bCs/>
                <w:iCs/>
                <w:sz w:val="28"/>
                <w:szCs w:val="28"/>
              </w:rPr>
              <w:t>Фенологические наблюдения «Осенние явления</w:t>
            </w:r>
            <w:proofErr w:type="gramStart"/>
            <w:r w:rsidRPr="00E51D0C">
              <w:rPr>
                <w:bCs/>
                <w:i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Конкурс на лучший осенний букет.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Перелетные птицы, их охрана.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 xml:space="preserve">«Большие дела маленьких рук» 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Опыт «Волшебница вода»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 xml:space="preserve">Путешествие за капелькой воды. 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Путешествие за капелькой воды. Проблема чистой воды и здоровье человека.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Экологическая сказка «Приключение Васи в стране воды»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Опыты «Почему идет снег?» «Почему снег бывает разным?»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 xml:space="preserve">«Здравствуй, гостья </w:t>
            </w:r>
            <w:r w:rsidRPr="00E51D0C">
              <w:rPr>
                <w:sz w:val="28"/>
                <w:szCs w:val="28"/>
              </w:rPr>
              <w:sym w:font="Symbol" w:char="F0BE"/>
            </w:r>
            <w:r w:rsidRPr="00E51D0C">
              <w:rPr>
                <w:sz w:val="28"/>
                <w:szCs w:val="28"/>
              </w:rPr>
              <w:t xml:space="preserve"> зима».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 xml:space="preserve"> «Зачем зимой снег».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Конкурс рисунков «Снежные узоры».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Беседа «Лиственные и хвойные растения зимой».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Викторина «Что растет в моем краю».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Путешествие на родину комнатных растений. Уход за комнатными растениями.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Опыт «Защитные свойства снега» (роль снега на растения зимой).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 xml:space="preserve">Операция «Синица» </w:t>
            </w:r>
            <w:r w:rsidRPr="00E51D0C">
              <w:rPr>
                <w:sz w:val="28"/>
                <w:szCs w:val="28"/>
              </w:rPr>
              <w:sym w:font="Symbol" w:char="F0BE"/>
            </w:r>
            <w:r w:rsidRPr="00E51D0C">
              <w:rPr>
                <w:sz w:val="28"/>
                <w:szCs w:val="28"/>
              </w:rPr>
              <w:t xml:space="preserve"> изготовление и развешивание кормушек, подкормка птиц.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Экскурсия «Следы. Фенологические наблюдения</w:t>
            </w:r>
            <w:proofErr w:type="gramStart"/>
            <w:r w:rsidRPr="00E51D0C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Дидактическая игра «Первоцветы. Узнай растение по листу». Беседа «Встреча пернатых друзей».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Праздник весны. Конкурс «Птичий КВН».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 xml:space="preserve">Очистка школьной территории от сушняка. Операция «Скворец» </w:t>
            </w:r>
            <w:r w:rsidRPr="00E51D0C">
              <w:rPr>
                <w:sz w:val="28"/>
                <w:szCs w:val="28"/>
              </w:rPr>
              <w:sym w:font="Symbol" w:char="F0BE"/>
            </w:r>
            <w:r w:rsidRPr="00E51D0C">
              <w:rPr>
                <w:sz w:val="28"/>
                <w:szCs w:val="28"/>
              </w:rPr>
              <w:t xml:space="preserve"> изготовление птичьих гнездовий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Опыт со срезанными ветками.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 xml:space="preserve">Беседа «Что мы знаем о насекомых и их </w:t>
            </w:r>
            <w:r w:rsidRPr="00E51D0C">
              <w:rPr>
                <w:sz w:val="28"/>
                <w:szCs w:val="28"/>
              </w:rPr>
              <w:lastRenderedPageBreak/>
              <w:t>охране</w:t>
            </w:r>
            <w:proofErr w:type="gramStart"/>
            <w:r w:rsidRPr="00E51D0C">
              <w:rPr>
                <w:sz w:val="28"/>
                <w:szCs w:val="28"/>
              </w:rPr>
              <w:t xml:space="preserve">.» </w:t>
            </w:r>
            <w:proofErr w:type="gramEnd"/>
            <w:r w:rsidRPr="00E51D0C">
              <w:rPr>
                <w:sz w:val="28"/>
                <w:szCs w:val="28"/>
              </w:rPr>
              <w:t>Чтение и обсуждение книг и статей в журналах о природе и     ее охране.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Животные леса.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Животные луга.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</w:p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Красная книга.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Игра-путешествие «По лесным тропинкам».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Экологическая игра «Пестрый мир насекомых».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Озеленение школьного двора.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51D0C" w:rsidRPr="00E51D0C" w:rsidTr="00E51D0C">
        <w:trPr>
          <w:trHeight w:val="311"/>
          <w:jc w:val="center"/>
        </w:trPr>
        <w:tc>
          <w:tcPr>
            <w:tcW w:w="851" w:type="dxa"/>
          </w:tcPr>
          <w:p w:rsidR="00E51D0C" w:rsidRPr="00E51D0C" w:rsidRDefault="00E51D0C" w:rsidP="00E51D0C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 xml:space="preserve"> Экскурсия в зоопарк.</w:t>
            </w:r>
          </w:p>
        </w:tc>
        <w:tc>
          <w:tcPr>
            <w:tcW w:w="1560" w:type="dxa"/>
          </w:tcPr>
          <w:p w:rsidR="00E51D0C" w:rsidRPr="00E51D0C" w:rsidRDefault="00E51D0C" w:rsidP="00ED3F2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E51D0C">
              <w:rPr>
                <w:sz w:val="28"/>
                <w:szCs w:val="28"/>
              </w:rPr>
              <w:t>1ч.</w:t>
            </w:r>
          </w:p>
        </w:tc>
        <w:tc>
          <w:tcPr>
            <w:tcW w:w="1275" w:type="dxa"/>
          </w:tcPr>
          <w:p w:rsidR="00E51D0C" w:rsidRPr="00E51D0C" w:rsidRDefault="00E51D0C" w:rsidP="00ED3F26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51D0C" w:rsidRPr="00E51D0C" w:rsidRDefault="00E51D0C" w:rsidP="00E51D0C">
      <w:pPr>
        <w:pStyle w:val="a5"/>
        <w:widowControl w:val="0"/>
        <w:ind w:firstLine="851"/>
        <w:rPr>
          <w:szCs w:val="28"/>
        </w:rPr>
      </w:pPr>
    </w:p>
    <w:p w:rsidR="00E51D0C" w:rsidRPr="00E51D0C" w:rsidRDefault="00E51D0C" w:rsidP="00E51D0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8574E" w:rsidRPr="00E51D0C" w:rsidRDefault="00A8574E" w:rsidP="00A85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4E" w:rsidRPr="00E51D0C" w:rsidRDefault="00A8574E" w:rsidP="00A85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4E" w:rsidRPr="00E51D0C" w:rsidRDefault="00A8574E" w:rsidP="00A85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54" w:rsidRPr="00E51D0C" w:rsidRDefault="008C6D54">
      <w:pPr>
        <w:rPr>
          <w:rFonts w:ascii="Times New Roman" w:hAnsi="Times New Roman" w:cs="Times New Roman"/>
          <w:sz w:val="28"/>
          <w:szCs w:val="28"/>
        </w:rPr>
      </w:pPr>
    </w:p>
    <w:sectPr w:rsidR="008C6D54" w:rsidRPr="00E51D0C" w:rsidSect="00E51D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E15"/>
    <w:multiLevelType w:val="hybridMultilevel"/>
    <w:tmpl w:val="F4B8E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F45B2"/>
    <w:multiLevelType w:val="singleLevel"/>
    <w:tmpl w:val="1B76CC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4E"/>
    <w:rsid w:val="000208BC"/>
    <w:rsid w:val="002F6CB2"/>
    <w:rsid w:val="005E3712"/>
    <w:rsid w:val="008C6D54"/>
    <w:rsid w:val="00A8574E"/>
    <w:rsid w:val="00E51D0C"/>
    <w:rsid w:val="00EC0D2A"/>
    <w:rsid w:val="00FD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E"/>
  </w:style>
  <w:style w:type="paragraph" w:styleId="2">
    <w:name w:val="heading 2"/>
    <w:basedOn w:val="a"/>
    <w:next w:val="a"/>
    <w:link w:val="20"/>
    <w:qFormat/>
    <w:rsid w:val="00E51D0C"/>
    <w:pPr>
      <w:keepNext/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51D0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D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51D0C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 Indent"/>
    <w:basedOn w:val="a"/>
    <w:link w:val="a4"/>
    <w:semiHidden/>
    <w:rsid w:val="00E51D0C"/>
    <w:pPr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51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51D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1D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51D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51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E51D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C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2307</Words>
  <Characters>13150</Characters>
  <Application>Microsoft Office Word</Application>
  <DocSecurity>0</DocSecurity>
  <Lines>109</Lines>
  <Paragraphs>30</Paragraphs>
  <ScaleCrop>false</ScaleCrop>
  <Company/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сош50</dc:creator>
  <cp:lastModifiedBy>User</cp:lastModifiedBy>
  <cp:revision>5</cp:revision>
  <dcterms:created xsi:type="dcterms:W3CDTF">2017-11-08T10:35:00Z</dcterms:created>
  <dcterms:modified xsi:type="dcterms:W3CDTF">2018-01-26T08:50:00Z</dcterms:modified>
</cp:coreProperties>
</file>